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A0096" w14:textId="77777777" w:rsidR="008D4AE8" w:rsidRDefault="008D4AE8" w:rsidP="00F44647">
      <w:pPr>
        <w:spacing w:after="0"/>
        <w:rPr>
          <w:rFonts w:ascii="Arial" w:hAnsi="Arial" w:cs="Arial"/>
          <w:b/>
          <w:sz w:val="28"/>
          <w:szCs w:val="28"/>
        </w:rPr>
      </w:pPr>
    </w:p>
    <w:p w14:paraId="72055C32" w14:textId="77777777" w:rsidR="003F65B1" w:rsidRPr="005D21DA" w:rsidRDefault="007505D2" w:rsidP="00F755BE">
      <w:pPr>
        <w:spacing w:after="0"/>
        <w:rPr>
          <w:rFonts w:ascii="Arial" w:hAnsi="Arial" w:cs="Arial"/>
          <w:b/>
          <w:sz w:val="28"/>
          <w:szCs w:val="28"/>
        </w:rPr>
      </w:pPr>
      <w:r>
        <w:rPr>
          <w:rFonts w:ascii="Arial" w:hAnsi="Arial" w:cs="Arial"/>
          <w:b/>
          <w:sz w:val="28"/>
          <w:szCs w:val="28"/>
        </w:rPr>
        <w:t>Suzuki präsentiert den neuen BURGMAN STREET 125EX</w:t>
      </w:r>
      <w:r w:rsidR="003F65B1">
        <w:rPr>
          <w:rFonts w:ascii="Arial" w:hAnsi="Arial" w:cs="Arial"/>
          <w:b/>
          <w:sz w:val="28"/>
          <w:szCs w:val="28"/>
        </w:rPr>
        <w:br/>
      </w:r>
    </w:p>
    <w:p w14:paraId="52AEE4F9" w14:textId="77777777" w:rsidR="007505D2" w:rsidRDefault="007505D2" w:rsidP="00D9681E">
      <w:pPr>
        <w:pStyle w:val="Listenabsatz"/>
        <w:numPr>
          <w:ilvl w:val="0"/>
          <w:numId w:val="22"/>
        </w:numPr>
        <w:spacing w:line="276" w:lineRule="auto"/>
        <w:ind w:right="-286"/>
        <w:rPr>
          <w:rFonts w:ascii="Arial" w:hAnsi="Arial" w:cs="Arial"/>
          <w:b/>
          <w:sz w:val="24"/>
          <w:szCs w:val="24"/>
        </w:rPr>
      </w:pPr>
      <w:r>
        <w:rPr>
          <w:rFonts w:ascii="Arial" w:hAnsi="Arial" w:cs="Arial"/>
          <w:b/>
          <w:sz w:val="24"/>
          <w:szCs w:val="24"/>
        </w:rPr>
        <w:t>Suzuki vervollständigt das Angebot im 125ccm Segment</w:t>
      </w:r>
    </w:p>
    <w:p w14:paraId="1A92F336" w14:textId="77777777" w:rsidR="002436AF" w:rsidRDefault="007505D2" w:rsidP="00D9681E">
      <w:pPr>
        <w:pStyle w:val="Listenabsatz"/>
        <w:numPr>
          <w:ilvl w:val="0"/>
          <w:numId w:val="22"/>
        </w:numPr>
        <w:spacing w:line="276" w:lineRule="auto"/>
        <w:ind w:right="-286"/>
        <w:rPr>
          <w:rFonts w:ascii="Arial" w:hAnsi="Arial" w:cs="Arial"/>
          <w:b/>
          <w:sz w:val="24"/>
          <w:szCs w:val="24"/>
        </w:rPr>
      </w:pPr>
      <w:r>
        <w:rPr>
          <w:rFonts w:ascii="Arial" w:hAnsi="Arial" w:cs="Arial"/>
          <w:b/>
          <w:sz w:val="24"/>
          <w:szCs w:val="24"/>
        </w:rPr>
        <w:t>Der Luxus-Scooter mit elegantem Styling, Komfort und Benutzerfreundlichkeit</w:t>
      </w:r>
    </w:p>
    <w:p w14:paraId="12890E6D" w14:textId="77777777" w:rsidR="00E37478" w:rsidRDefault="006F1EFC" w:rsidP="00E37478">
      <w:pPr>
        <w:pStyle w:val="Listenabsatz"/>
        <w:numPr>
          <w:ilvl w:val="0"/>
          <w:numId w:val="22"/>
        </w:numPr>
        <w:spacing w:line="276" w:lineRule="auto"/>
        <w:ind w:right="-286"/>
        <w:rPr>
          <w:rFonts w:ascii="Arial" w:hAnsi="Arial" w:cs="Arial"/>
          <w:b/>
          <w:sz w:val="24"/>
          <w:szCs w:val="24"/>
        </w:rPr>
      </w:pPr>
      <w:r>
        <w:rPr>
          <w:rFonts w:ascii="Arial" w:hAnsi="Arial" w:cs="Arial"/>
          <w:b/>
          <w:sz w:val="24"/>
          <w:szCs w:val="24"/>
        </w:rPr>
        <w:t>Erstmalig mit Start-Stopp-Automatik „EASS (Engine Auto Stop-Start)“</w:t>
      </w:r>
      <w:r w:rsidR="00E37478" w:rsidRPr="00E37478">
        <w:rPr>
          <w:rFonts w:ascii="Arial" w:hAnsi="Arial" w:cs="Arial"/>
          <w:b/>
          <w:sz w:val="24"/>
          <w:szCs w:val="24"/>
        </w:rPr>
        <w:t xml:space="preserve"> </w:t>
      </w:r>
    </w:p>
    <w:p w14:paraId="2EFB1ABB" w14:textId="77777777" w:rsidR="006F1EFC" w:rsidRPr="00E37478" w:rsidRDefault="00E37478" w:rsidP="00E37478">
      <w:pPr>
        <w:pStyle w:val="Listenabsatz"/>
        <w:numPr>
          <w:ilvl w:val="0"/>
          <w:numId w:val="22"/>
        </w:numPr>
        <w:spacing w:line="276" w:lineRule="auto"/>
        <w:ind w:right="-286"/>
        <w:rPr>
          <w:rFonts w:ascii="Arial" w:hAnsi="Arial" w:cs="Arial"/>
          <w:b/>
          <w:sz w:val="24"/>
          <w:szCs w:val="24"/>
        </w:rPr>
      </w:pPr>
      <w:r>
        <w:rPr>
          <w:rFonts w:ascii="Arial" w:hAnsi="Arial" w:cs="Arial"/>
          <w:b/>
          <w:sz w:val="24"/>
          <w:szCs w:val="24"/>
        </w:rPr>
        <w:t>Start im Frühling 2023</w:t>
      </w:r>
    </w:p>
    <w:p w14:paraId="723D3513" w14:textId="77777777" w:rsidR="00270A05" w:rsidRDefault="00270A05" w:rsidP="00F755BE">
      <w:pPr>
        <w:spacing w:after="0"/>
        <w:rPr>
          <w:rFonts w:ascii="Arial" w:hAnsi="Arial" w:cs="Arial"/>
          <w:b/>
        </w:rPr>
      </w:pPr>
    </w:p>
    <w:p w14:paraId="3129FC22" w14:textId="77777777" w:rsidR="00E37478" w:rsidRDefault="000D466D" w:rsidP="00F755BE">
      <w:pPr>
        <w:spacing w:after="0"/>
        <w:rPr>
          <w:rFonts w:ascii="Arial" w:hAnsi="Arial" w:cs="Arial"/>
        </w:rPr>
      </w:pPr>
      <w:r w:rsidRPr="00103258">
        <w:rPr>
          <w:rFonts w:ascii="Arial" w:hAnsi="Arial" w:cs="Arial"/>
          <w:b/>
        </w:rPr>
        <w:t xml:space="preserve">Salzburg, </w:t>
      </w:r>
      <w:r w:rsidR="005D21DA">
        <w:rPr>
          <w:rFonts w:ascii="Arial" w:hAnsi="Arial" w:cs="Arial"/>
          <w:b/>
        </w:rPr>
        <w:t>am</w:t>
      </w:r>
      <w:bookmarkStart w:id="0" w:name="_MailOriginal"/>
      <w:r w:rsidR="00736CBB">
        <w:rPr>
          <w:rFonts w:ascii="Arial" w:hAnsi="Arial" w:cs="Arial"/>
          <w:b/>
        </w:rPr>
        <w:t xml:space="preserve"> </w:t>
      </w:r>
      <w:r w:rsidR="00E91F01">
        <w:rPr>
          <w:rFonts w:ascii="Arial" w:hAnsi="Arial" w:cs="Arial"/>
          <w:b/>
        </w:rPr>
        <w:t>04. Oktober</w:t>
      </w:r>
      <w:r w:rsidR="00736CBB">
        <w:rPr>
          <w:rFonts w:ascii="Arial" w:hAnsi="Arial" w:cs="Arial"/>
          <w:b/>
        </w:rPr>
        <w:t xml:space="preserve"> 2022</w:t>
      </w:r>
      <w:r w:rsidR="008876F3">
        <w:rPr>
          <w:rFonts w:ascii="Arial" w:hAnsi="Arial" w:cs="Arial"/>
          <w:b/>
        </w:rPr>
        <w:t xml:space="preserve">. </w:t>
      </w:r>
      <w:r w:rsidR="007505D2" w:rsidRPr="007505D2">
        <w:rPr>
          <w:rFonts w:ascii="Arial" w:hAnsi="Arial" w:cs="Arial"/>
        </w:rPr>
        <w:t>Nachdem</w:t>
      </w:r>
      <w:r w:rsidR="007505D2">
        <w:rPr>
          <w:rFonts w:ascii="Arial" w:hAnsi="Arial" w:cs="Arial"/>
        </w:rPr>
        <w:t xml:space="preserve"> Suzuki mit Address 125 und Avenis 125 bereits zwei neue Scooter für die kommende Saison präsentiert hat, vervollständigt der japanische Hersteller nun mit dem BURGMAN STREET 125EX sein attraktives Angebot im A1 Segment. </w:t>
      </w:r>
      <w:r w:rsidR="000B1C2C">
        <w:rPr>
          <w:rFonts w:ascii="Arial" w:hAnsi="Arial" w:cs="Arial"/>
        </w:rPr>
        <w:t xml:space="preserve">Während der neue Address auf Lifestyle setzt und Avenis sportlich orientiert ist, kommt mit dem </w:t>
      </w:r>
      <w:r w:rsidR="000B1C2C" w:rsidRPr="00E37478">
        <w:rPr>
          <w:rFonts w:ascii="Arial" w:hAnsi="Arial" w:cs="Arial"/>
          <w:caps/>
        </w:rPr>
        <w:t>Burgman</w:t>
      </w:r>
      <w:r w:rsidR="000B1C2C">
        <w:rPr>
          <w:rFonts w:ascii="Arial" w:hAnsi="Arial" w:cs="Arial"/>
        </w:rPr>
        <w:t xml:space="preserve"> nun eine </w:t>
      </w:r>
      <w:r w:rsidR="006F1EFC">
        <w:rPr>
          <w:rFonts w:ascii="Arial" w:hAnsi="Arial" w:cs="Arial"/>
        </w:rPr>
        <w:t>Variante,</w:t>
      </w:r>
      <w:r w:rsidR="000B1C2C">
        <w:rPr>
          <w:rFonts w:ascii="Arial" w:hAnsi="Arial" w:cs="Arial"/>
        </w:rPr>
        <w:t xml:space="preserve"> die auf Komfort und Styling </w:t>
      </w:r>
      <w:r w:rsidR="00CC0243">
        <w:rPr>
          <w:rFonts w:ascii="Arial" w:hAnsi="Arial" w:cs="Arial"/>
        </w:rPr>
        <w:t>ausgerichtet ist</w:t>
      </w:r>
      <w:r w:rsidR="000B1C2C">
        <w:rPr>
          <w:rFonts w:ascii="Arial" w:hAnsi="Arial" w:cs="Arial"/>
        </w:rPr>
        <w:t xml:space="preserve">. </w:t>
      </w:r>
    </w:p>
    <w:p w14:paraId="32BA8349" w14:textId="77777777" w:rsidR="00E37478" w:rsidRDefault="00E37478" w:rsidP="00F755BE">
      <w:pPr>
        <w:spacing w:after="0"/>
        <w:rPr>
          <w:rFonts w:ascii="Arial" w:hAnsi="Arial" w:cs="Arial"/>
        </w:rPr>
      </w:pPr>
    </w:p>
    <w:p w14:paraId="384B66AE" w14:textId="77777777" w:rsidR="00E37478" w:rsidRPr="00E37478" w:rsidRDefault="00E37478" w:rsidP="00F755BE">
      <w:pPr>
        <w:spacing w:after="0"/>
        <w:rPr>
          <w:rFonts w:ascii="Arial" w:hAnsi="Arial" w:cs="Arial"/>
          <w:b/>
          <w:bCs/>
        </w:rPr>
      </w:pPr>
      <w:r w:rsidRPr="00E37478">
        <w:rPr>
          <w:rFonts w:ascii="Arial" w:hAnsi="Arial" w:cs="Arial"/>
          <w:b/>
          <w:bCs/>
        </w:rPr>
        <w:t>Neue attraktive Features</w:t>
      </w:r>
    </w:p>
    <w:p w14:paraId="3FAEEEE9" w14:textId="77777777" w:rsidR="000B1C2C" w:rsidRDefault="000B1C2C" w:rsidP="00F755BE">
      <w:pPr>
        <w:spacing w:after="0"/>
        <w:rPr>
          <w:rFonts w:ascii="Arial" w:hAnsi="Arial" w:cs="Arial"/>
        </w:rPr>
      </w:pPr>
      <w:r>
        <w:rPr>
          <w:rFonts w:ascii="Arial" w:hAnsi="Arial" w:cs="Arial"/>
        </w:rPr>
        <w:t>Der vorne und hinten mit 12 Zoll Felgen bestückte BURGMAN STREET 125EX überzeugt durch spielerisches Handling</w:t>
      </w:r>
      <w:r w:rsidR="001F3FFE">
        <w:rPr>
          <w:rFonts w:ascii="Arial" w:hAnsi="Arial" w:cs="Arial"/>
        </w:rPr>
        <w:t xml:space="preserve"> und ausgezeichnete Fahreigenschaften</w:t>
      </w:r>
      <w:r w:rsidR="006F1EFC">
        <w:rPr>
          <w:rFonts w:ascii="Arial" w:hAnsi="Arial" w:cs="Arial"/>
        </w:rPr>
        <w:t xml:space="preserve">. Die neue </w:t>
      </w:r>
      <w:r>
        <w:rPr>
          <w:rFonts w:ascii="Arial" w:hAnsi="Arial" w:cs="Arial"/>
        </w:rPr>
        <w:t xml:space="preserve">Suzuki Eco Performance Alpha Motortechnologie und Start-Stopp-Automatik </w:t>
      </w:r>
      <w:r w:rsidR="006F1EFC">
        <w:rPr>
          <w:rFonts w:ascii="Arial" w:hAnsi="Arial" w:cs="Arial"/>
        </w:rPr>
        <w:t xml:space="preserve">garantieren </w:t>
      </w:r>
      <w:r w:rsidR="001F3FFE">
        <w:rPr>
          <w:rFonts w:ascii="Arial" w:hAnsi="Arial" w:cs="Arial"/>
        </w:rPr>
        <w:t xml:space="preserve">dabei </w:t>
      </w:r>
      <w:r>
        <w:rPr>
          <w:rFonts w:ascii="Arial" w:hAnsi="Arial" w:cs="Arial"/>
        </w:rPr>
        <w:t xml:space="preserve">sehr geringen Kraftstoffverbrauch </w:t>
      </w:r>
      <w:r w:rsidR="00875620">
        <w:rPr>
          <w:rFonts w:ascii="Arial" w:hAnsi="Arial" w:cs="Arial"/>
        </w:rPr>
        <w:t xml:space="preserve">(1,9L/100km) </w:t>
      </w:r>
      <w:r>
        <w:rPr>
          <w:rFonts w:ascii="Arial" w:hAnsi="Arial" w:cs="Arial"/>
        </w:rPr>
        <w:t xml:space="preserve">und </w:t>
      </w:r>
      <w:r w:rsidR="00875620">
        <w:rPr>
          <w:rFonts w:ascii="Arial" w:hAnsi="Arial" w:cs="Arial"/>
        </w:rPr>
        <w:t>CO</w:t>
      </w:r>
      <w:r w:rsidR="00875620" w:rsidRPr="00E37478">
        <w:rPr>
          <w:rFonts w:ascii="Arial" w:hAnsi="Arial" w:cs="Arial"/>
          <w:vertAlign w:val="subscript"/>
        </w:rPr>
        <w:t>2</w:t>
      </w:r>
      <w:r w:rsidR="00875620">
        <w:rPr>
          <w:rFonts w:ascii="Arial" w:hAnsi="Arial" w:cs="Arial"/>
        </w:rPr>
        <w:t>-Ausstoß (44g/km).</w:t>
      </w:r>
      <w:r>
        <w:rPr>
          <w:rFonts w:ascii="Arial" w:hAnsi="Arial" w:cs="Arial"/>
        </w:rPr>
        <w:t xml:space="preserve"> Ein kombiniertes Bremssystem, LED</w:t>
      </w:r>
      <w:r w:rsidR="00E37478">
        <w:rPr>
          <w:rFonts w:ascii="Arial" w:hAnsi="Arial" w:cs="Arial"/>
        </w:rPr>
        <w:t>-</w:t>
      </w:r>
      <w:r>
        <w:rPr>
          <w:rFonts w:ascii="Arial" w:hAnsi="Arial" w:cs="Arial"/>
        </w:rPr>
        <w:t>Beleuchtung</w:t>
      </w:r>
      <w:r w:rsidR="00875620">
        <w:rPr>
          <w:rFonts w:ascii="Arial" w:hAnsi="Arial" w:cs="Arial"/>
        </w:rPr>
        <w:t>, USB-Steckdose, genügend Stauraum</w:t>
      </w:r>
      <w:r>
        <w:rPr>
          <w:rFonts w:ascii="Arial" w:hAnsi="Arial" w:cs="Arial"/>
        </w:rPr>
        <w:t xml:space="preserve"> und ein gut ablesbares Multifunktionsdisplay runden das luxuriöse Paket des neuen City-Scooters ab.</w:t>
      </w:r>
    </w:p>
    <w:p w14:paraId="35104859" w14:textId="77777777" w:rsidR="007505D2" w:rsidRDefault="007505D2" w:rsidP="00F755BE">
      <w:pPr>
        <w:spacing w:after="0"/>
        <w:rPr>
          <w:rFonts w:ascii="Arial" w:hAnsi="Arial" w:cs="Arial"/>
        </w:rPr>
      </w:pPr>
    </w:p>
    <w:p w14:paraId="4CB440CB" w14:textId="77777777" w:rsidR="00C45B64" w:rsidRDefault="00393B6B" w:rsidP="00F755BE">
      <w:pPr>
        <w:spacing w:after="0"/>
        <w:rPr>
          <w:rFonts w:ascii="Arial" w:hAnsi="Arial" w:cs="Arial"/>
        </w:rPr>
      </w:pPr>
      <w:r>
        <w:rPr>
          <w:rFonts w:ascii="Arial" w:hAnsi="Arial" w:cs="Arial"/>
        </w:rPr>
        <w:t xml:space="preserve">Der Suzuki BURGMAN STREET 125EX wird </w:t>
      </w:r>
      <w:r w:rsidR="002436AF" w:rsidRPr="00C225A0">
        <w:rPr>
          <w:rFonts w:ascii="Arial" w:hAnsi="Arial" w:cs="Arial"/>
          <w:b/>
        </w:rPr>
        <w:t>ab dem Frühjahr 2023</w:t>
      </w:r>
      <w:r w:rsidR="002436AF">
        <w:rPr>
          <w:rFonts w:ascii="Arial" w:hAnsi="Arial" w:cs="Arial"/>
        </w:rPr>
        <w:t xml:space="preserve"> </w:t>
      </w:r>
      <w:r w:rsidR="00C962DE">
        <w:rPr>
          <w:rFonts w:ascii="Arial" w:hAnsi="Arial" w:cs="Arial"/>
        </w:rPr>
        <w:t>in drei Farbvarianten</w:t>
      </w:r>
      <w:r w:rsidR="00CC0243">
        <w:rPr>
          <w:rFonts w:ascii="Arial" w:hAnsi="Arial" w:cs="Arial"/>
        </w:rPr>
        <w:t xml:space="preserve"> (Schwarz Matt, Grau und Wei</w:t>
      </w:r>
      <w:r w:rsidR="009F4BB7">
        <w:rPr>
          <w:rFonts w:ascii="Arial" w:hAnsi="Arial" w:cs="Arial"/>
        </w:rPr>
        <w:t>ß</w:t>
      </w:r>
      <w:r w:rsidR="00CC0243">
        <w:rPr>
          <w:rFonts w:ascii="Arial" w:hAnsi="Arial" w:cs="Arial"/>
        </w:rPr>
        <w:t>)</w:t>
      </w:r>
      <w:r w:rsidR="00C962DE">
        <w:rPr>
          <w:rFonts w:ascii="Arial" w:hAnsi="Arial" w:cs="Arial"/>
        </w:rPr>
        <w:t xml:space="preserve"> </w:t>
      </w:r>
      <w:r w:rsidR="002436AF">
        <w:rPr>
          <w:rFonts w:ascii="Arial" w:hAnsi="Arial" w:cs="Arial"/>
        </w:rPr>
        <w:t xml:space="preserve">in Österreich </w:t>
      </w:r>
      <w:r w:rsidR="00C225A0">
        <w:rPr>
          <w:rFonts w:ascii="Arial" w:hAnsi="Arial" w:cs="Arial"/>
        </w:rPr>
        <w:t>erhältlich</w:t>
      </w:r>
      <w:r w:rsidR="002436AF">
        <w:rPr>
          <w:rFonts w:ascii="Arial" w:hAnsi="Arial" w:cs="Arial"/>
        </w:rPr>
        <w:t xml:space="preserve"> sein</w:t>
      </w:r>
      <w:r w:rsidR="00C45B64">
        <w:rPr>
          <w:rFonts w:ascii="Arial" w:hAnsi="Arial" w:cs="Arial"/>
        </w:rPr>
        <w:t>.</w:t>
      </w:r>
    </w:p>
    <w:p w14:paraId="3A268A02" w14:textId="77777777" w:rsidR="00C8654B" w:rsidRDefault="00C8654B" w:rsidP="00F755BE">
      <w:pPr>
        <w:spacing w:after="0"/>
        <w:rPr>
          <w:rFonts w:ascii="Arial" w:hAnsi="Arial" w:cs="Arial"/>
        </w:rPr>
      </w:pPr>
    </w:p>
    <w:p w14:paraId="73893588" w14:textId="77777777" w:rsidR="007068D0" w:rsidRDefault="00C45B64" w:rsidP="00F755BE">
      <w:pPr>
        <w:spacing w:after="0"/>
        <w:rPr>
          <w:rFonts w:ascii="Arial" w:hAnsi="Arial" w:cs="Arial"/>
        </w:rPr>
      </w:pPr>
      <w:r>
        <w:rPr>
          <w:rFonts w:ascii="Arial" w:hAnsi="Arial" w:cs="Arial"/>
        </w:rPr>
        <w:t xml:space="preserve">Der </w:t>
      </w:r>
      <w:r w:rsidR="008876F3">
        <w:rPr>
          <w:rFonts w:ascii="Arial" w:hAnsi="Arial" w:cs="Arial"/>
        </w:rPr>
        <w:t xml:space="preserve">empfohlene </w:t>
      </w:r>
      <w:r w:rsidR="0006773F">
        <w:rPr>
          <w:rFonts w:ascii="Arial" w:hAnsi="Arial" w:cs="Arial"/>
        </w:rPr>
        <w:t xml:space="preserve">Listenpreis </w:t>
      </w:r>
      <w:r w:rsidR="0006773F" w:rsidRPr="00E91F01">
        <w:rPr>
          <w:rFonts w:ascii="Arial" w:hAnsi="Arial" w:cs="Arial"/>
        </w:rPr>
        <w:t xml:space="preserve">beträgt </w:t>
      </w:r>
      <w:r w:rsidR="00E91F01" w:rsidRPr="00E91F01">
        <w:rPr>
          <w:rFonts w:ascii="Arial" w:hAnsi="Arial" w:cs="Arial"/>
          <w:b/>
        </w:rPr>
        <w:t>3.390</w:t>
      </w:r>
      <w:r w:rsidR="000C73E9">
        <w:rPr>
          <w:rFonts w:ascii="Arial" w:hAnsi="Arial" w:cs="Arial"/>
          <w:b/>
        </w:rPr>
        <w:t>,00 Euro</w:t>
      </w:r>
      <w:r w:rsidR="008876F3" w:rsidRPr="00E91F01">
        <w:rPr>
          <w:rFonts w:ascii="Arial" w:hAnsi="Arial" w:cs="Arial"/>
          <w:b/>
        </w:rPr>
        <w:t xml:space="preserve"> </w:t>
      </w:r>
      <w:r w:rsidR="008876F3" w:rsidRPr="008876F3">
        <w:rPr>
          <w:rFonts w:ascii="Arial" w:hAnsi="Arial" w:cs="Arial"/>
        </w:rPr>
        <w:t>(inkl. Mw</w:t>
      </w:r>
      <w:r w:rsidR="000C73E9">
        <w:rPr>
          <w:rFonts w:ascii="Arial" w:hAnsi="Arial" w:cs="Arial"/>
        </w:rPr>
        <w:t>St.).</w:t>
      </w:r>
    </w:p>
    <w:p w14:paraId="71D79532" w14:textId="77777777" w:rsidR="00C8654B" w:rsidRDefault="00C8654B" w:rsidP="00F755BE">
      <w:pPr>
        <w:spacing w:after="0"/>
        <w:rPr>
          <w:rFonts w:ascii="Arial" w:hAnsi="Arial" w:cs="Arial"/>
        </w:rPr>
      </w:pPr>
    </w:p>
    <w:bookmarkEnd w:id="0"/>
    <w:p w14:paraId="7683837D" w14:textId="77777777" w:rsidR="00C8654B" w:rsidRPr="00627F9C" w:rsidRDefault="00C8654B" w:rsidP="00C8654B">
      <w:pPr>
        <w:spacing w:after="0"/>
        <w:rPr>
          <w:rFonts w:ascii="Arial" w:eastAsia="Times New Roman" w:hAnsi="Arial" w:cs="Arial"/>
          <w:b/>
          <w:bCs/>
          <w:color w:val="000000"/>
          <w:lang w:eastAsia="de-AT"/>
        </w:rPr>
      </w:pPr>
      <w:r w:rsidRPr="00627F9C">
        <w:rPr>
          <w:rFonts w:ascii="Arial" w:eastAsia="Times New Roman" w:hAnsi="Arial" w:cs="Arial"/>
          <w:b/>
          <w:bCs/>
          <w:color w:val="000000"/>
          <w:lang w:eastAsia="de-AT"/>
        </w:rPr>
        <w:t>Statement Roland Pfeiffenberger MBA (Managing Director SUZUKI AUSTRIA)</w:t>
      </w:r>
    </w:p>
    <w:p w14:paraId="2E585B01" w14:textId="0B18F2D9" w:rsidR="00C8654B" w:rsidRPr="00E37478" w:rsidRDefault="00E37478" w:rsidP="00C8654B">
      <w:pPr>
        <w:spacing w:after="0"/>
        <w:rPr>
          <w:rFonts w:ascii="Arial" w:eastAsia="Times New Roman" w:hAnsi="Arial" w:cs="Arial"/>
          <w:lang w:eastAsia="de-AT"/>
        </w:rPr>
      </w:pPr>
      <w:r>
        <w:rPr>
          <w:rFonts w:ascii="Arial" w:eastAsia="Times New Roman" w:hAnsi="Arial" w:cs="Arial"/>
          <w:lang w:eastAsia="de-AT"/>
        </w:rPr>
        <w:t>„Wir freuen uns, mit de</w:t>
      </w:r>
      <w:r w:rsidR="00CE5265">
        <w:rPr>
          <w:rFonts w:ascii="Arial" w:eastAsia="Times New Roman" w:hAnsi="Arial" w:cs="Arial"/>
          <w:lang w:eastAsia="de-AT"/>
        </w:rPr>
        <w:t xml:space="preserve">m </w:t>
      </w:r>
      <w:r>
        <w:rPr>
          <w:rFonts w:ascii="Arial" w:eastAsia="Times New Roman" w:hAnsi="Arial" w:cs="Arial"/>
          <w:lang w:eastAsia="de-AT"/>
        </w:rPr>
        <w:t>neuen BURGMAN STREET 125EX ein</w:t>
      </w:r>
      <w:r w:rsidR="002E78B4">
        <w:rPr>
          <w:rFonts w:ascii="Arial" w:eastAsia="Times New Roman" w:hAnsi="Arial" w:cs="Arial"/>
          <w:lang w:eastAsia="de-AT"/>
        </w:rPr>
        <w:t>en</w:t>
      </w:r>
      <w:r>
        <w:rPr>
          <w:rFonts w:ascii="Arial" w:eastAsia="Times New Roman" w:hAnsi="Arial" w:cs="Arial"/>
          <w:lang w:eastAsia="de-AT"/>
        </w:rPr>
        <w:t xml:space="preserve"> weiteren attraktiven Scooter im A1 Segment</w:t>
      </w:r>
      <w:r w:rsidR="002E78B4">
        <w:rPr>
          <w:rFonts w:ascii="Arial" w:eastAsia="Times New Roman" w:hAnsi="Arial" w:cs="Arial"/>
          <w:lang w:eastAsia="de-AT"/>
        </w:rPr>
        <w:t xml:space="preserve"> zu bekommen. Der BURGMAN ist vor allem für Menschen im urbanen Bereich ein idealer mobiler Begleiter.“</w:t>
      </w:r>
    </w:p>
    <w:p w14:paraId="0EA8144D" w14:textId="77777777" w:rsidR="00C8654B" w:rsidRDefault="00C8654B">
      <w:pPr>
        <w:spacing w:after="0" w:line="240" w:lineRule="auto"/>
        <w:rPr>
          <w:rFonts w:eastAsia="Times" w:cs="Arial"/>
          <w:b/>
          <w:noProof/>
          <w:sz w:val="24"/>
          <w:szCs w:val="24"/>
          <w:lang w:eastAsia="de-DE"/>
        </w:rPr>
      </w:pPr>
    </w:p>
    <w:p w14:paraId="611F86C4" w14:textId="77777777" w:rsidR="00C8654B" w:rsidRPr="009F042C" w:rsidRDefault="00C8654B" w:rsidP="00C8654B">
      <w:pPr>
        <w:spacing w:after="0"/>
        <w:rPr>
          <w:rFonts w:ascii="Arial" w:hAnsi="Arial" w:cs="Arial"/>
          <w:b/>
          <w:bCs/>
          <w:lang w:val="en-GB"/>
        </w:rPr>
      </w:pPr>
      <w:r w:rsidRPr="009F042C">
        <w:rPr>
          <w:rFonts w:ascii="Arial" w:hAnsi="Arial" w:cs="Arial"/>
          <w:b/>
          <w:bCs/>
          <w:lang w:val="en-GB"/>
        </w:rPr>
        <w:t>Statement Mag. (FH) Alexander Hlavac (Manager Motorcycles SUZUKI AUSTRIA)</w:t>
      </w:r>
    </w:p>
    <w:p w14:paraId="11820145" w14:textId="77777777" w:rsidR="00A81208" w:rsidRPr="00E37478" w:rsidRDefault="00C8654B" w:rsidP="00C8654B">
      <w:pPr>
        <w:spacing w:after="0"/>
        <w:rPr>
          <w:rFonts w:ascii="Arial" w:hAnsi="Arial" w:cs="Arial"/>
        </w:rPr>
      </w:pPr>
      <w:r w:rsidRPr="00E37478">
        <w:rPr>
          <w:rFonts w:ascii="Arial" w:hAnsi="Arial" w:cs="Arial"/>
        </w:rPr>
        <w:t>„</w:t>
      </w:r>
      <w:r w:rsidR="00A81208" w:rsidRPr="00E37478">
        <w:rPr>
          <w:rFonts w:ascii="Arial" w:hAnsi="Arial" w:cs="Arial"/>
        </w:rPr>
        <w:t>Mit dem neuen BURGMAN STREET 125EX haben wir nun insgesamt fünf 125er Modelle für 2023 im Angebot. Da ist für jeden etwas dabei</w:t>
      </w:r>
      <w:r w:rsidR="00E37478">
        <w:rPr>
          <w:rFonts w:ascii="Arial" w:hAnsi="Arial" w:cs="Arial"/>
        </w:rPr>
        <w:t>,</w:t>
      </w:r>
      <w:r w:rsidR="00A81208" w:rsidRPr="00E37478">
        <w:rPr>
          <w:rFonts w:ascii="Arial" w:hAnsi="Arial" w:cs="Arial"/>
        </w:rPr>
        <w:t xml:space="preserve"> der im Nahverkehr eine effiziente und zuverlässige Lösung für seine Mobilität sucht.“</w:t>
      </w:r>
    </w:p>
    <w:p w14:paraId="43777567" w14:textId="77777777" w:rsidR="00E91F01" w:rsidRDefault="00E91F01">
      <w:pPr>
        <w:spacing w:after="0" w:line="240" w:lineRule="auto"/>
        <w:rPr>
          <w:rFonts w:ascii="Arial" w:hAnsi="Arial" w:cs="Arial"/>
          <w:b/>
        </w:rPr>
      </w:pPr>
      <w:r>
        <w:rPr>
          <w:rFonts w:ascii="Arial" w:hAnsi="Arial" w:cs="Arial"/>
          <w:b/>
        </w:rPr>
        <w:br w:type="page"/>
      </w:r>
    </w:p>
    <w:p w14:paraId="58DFD93E" w14:textId="77777777" w:rsidR="00C8654B" w:rsidRDefault="00C8654B" w:rsidP="00C8654B">
      <w:pPr>
        <w:spacing w:after="0"/>
        <w:rPr>
          <w:rFonts w:ascii="Arial" w:hAnsi="Arial" w:cs="Arial"/>
          <w:b/>
        </w:rPr>
      </w:pPr>
    </w:p>
    <w:p w14:paraId="1E9DFDC9" w14:textId="77777777" w:rsidR="00C8654B" w:rsidRPr="004947AE" w:rsidRDefault="00C8654B" w:rsidP="00C8654B">
      <w:pPr>
        <w:spacing w:after="0" w:line="23" w:lineRule="atLeast"/>
        <w:rPr>
          <w:rFonts w:ascii="Arial" w:hAnsi="Arial" w:cs="Arial"/>
          <w:b/>
          <w:noProof/>
          <w:lang w:eastAsia="de-DE"/>
        </w:rPr>
      </w:pPr>
      <w:r w:rsidRPr="004947AE">
        <w:rPr>
          <w:rFonts w:ascii="Arial" w:hAnsi="Arial" w:cs="Arial"/>
          <w:b/>
          <w:noProof/>
          <w:lang w:eastAsia="de-DE"/>
        </w:rPr>
        <w:t>Presse-Website:</w:t>
      </w:r>
    </w:p>
    <w:p w14:paraId="2E1DCED4" w14:textId="77777777" w:rsidR="004947AE" w:rsidRPr="004947AE" w:rsidRDefault="00B567E3" w:rsidP="00A81208">
      <w:pPr>
        <w:spacing w:after="0"/>
        <w:rPr>
          <w:rFonts w:ascii="Arial" w:hAnsi="Arial" w:cs="Arial"/>
        </w:rPr>
      </w:pPr>
      <w:hyperlink r:id="rId7" w:history="1">
        <w:r w:rsidR="004947AE" w:rsidRPr="004947AE">
          <w:rPr>
            <w:rStyle w:val="Hyperlink"/>
            <w:rFonts w:ascii="Arial" w:hAnsi="Arial" w:cs="Arial"/>
          </w:rPr>
          <w:t>https://suzuki-new-model.info/gHbwATSR0V/</w:t>
        </w:r>
      </w:hyperlink>
    </w:p>
    <w:p w14:paraId="48946771" w14:textId="77777777" w:rsidR="00A81208" w:rsidRPr="00CC0243" w:rsidRDefault="00A81208" w:rsidP="00A81208">
      <w:pPr>
        <w:spacing w:after="0"/>
        <w:rPr>
          <w:rFonts w:ascii="Arial" w:hAnsi="Arial" w:cs="Arial"/>
          <w:noProof/>
          <w:lang w:eastAsia="de-DE"/>
        </w:rPr>
      </w:pPr>
      <w:r w:rsidRPr="00CC0243">
        <w:rPr>
          <w:rFonts w:ascii="Arial" w:hAnsi="Arial" w:cs="Arial"/>
          <w:noProof/>
          <w:lang w:eastAsia="de-DE"/>
        </w:rPr>
        <w:t xml:space="preserve">ID: </w:t>
      </w:r>
      <w:r w:rsidRPr="00CC0243">
        <w:rPr>
          <w:rFonts w:ascii="Arial" w:hAnsi="Arial" w:cs="Arial"/>
          <w:noProof/>
          <w:lang w:eastAsia="de-DE"/>
        </w:rPr>
        <w:tab/>
      </w:r>
      <w:r w:rsidRPr="00CC0243">
        <w:rPr>
          <w:rFonts w:ascii="Arial" w:hAnsi="Arial" w:cs="Arial"/>
          <w:noProof/>
          <w:lang w:eastAsia="de-DE"/>
        </w:rPr>
        <w:tab/>
        <w:t>press</w:t>
      </w:r>
    </w:p>
    <w:p w14:paraId="00513E62" w14:textId="77777777" w:rsidR="00C8654B" w:rsidRPr="00CC0243" w:rsidRDefault="00A81208" w:rsidP="00A81208">
      <w:pPr>
        <w:spacing w:after="0"/>
        <w:rPr>
          <w:rFonts w:ascii="Arial" w:hAnsi="Arial" w:cs="Arial"/>
        </w:rPr>
      </w:pPr>
      <w:r w:rsidRPr="00CC0243">
        <w:rPr>
          <w:rFonts w:ascii="Arial" w:hAnsi="Arial" w:cs="Arial"/>
          <w:noProof/>
          <w:lang w:eastAsia="de-DE"/>
        </w:rPr>
        <w:t xml:space="preserve">Passwort: </w:t>
      </w:r>
      <w:r w:rsidRPr="00CC0243">
        <w:rPr>
          <w:rFonts w:ascii="Arial" w:hAnsi="Arial" w:cs="Arial"/>
          <w:noProof/>
          <w:lang w:eastAsia="de-DE"/>
        </w:rPr>
        <w:tab/>
        <w:t>MefDWc6vqm</w:t>
      </w:r>
    </w:p>
    <w:p w14:paraId="47D2F165" w14:textId="77777777" w:rsidR="00A81208" w:rsidRDefault="00A81208" w:rsidP="00C8654B">
      <w:pPr>
        <w:spacing w:after="0"/>
        <w:rPr>
          <w:rFonts w:ascii="Arial" w:hAnsi="Arial" w:cs="Arial"/>
        </w:rPr>
      </w:pPr>
    </w:p>
    <w:p w14:paraId="02838796" w14:textId="77777777" w:rsidR="00C8654B" w:rsidRDefault="00C8654B" w:rsidP="00C8654B">
      <w:pPr>
        <w:spacing w:after="0"/>
        <w:rPr>
          <w:rStyle w:val="Hyperlink"/>
          <w:rFonts w:ascii="Arial" w:hAnsi="Arial" w:cs="Arial"/>
        </w:rPr>
      </w:pPr>
      <w:r w:rsidRPr="00A55108">
        <w:rPr>
          <w:rFonts w:ascii="Arial" w:hAnsi="Arial" w:cs="Arial"/>
        </w:rPr>
        <w:t>Mehr unter</w:t>
      </w:r>
      <w:r>
        <w:rPr>
          <w:rFonts w:ascii="Arial" w:hAnsi="Arial" w:cs="Arial"/>
        </w:rPr>
        <w:t xml:space="preserve"> </w:t>
      </w:r>
      <w:hyperlink r:id="rId8" w:history="1">
        <w:r w:rsidRPr="001B5BC1">
          <w:rPr>
            <w:rStyle w:val="Hyperlink"/>
            <w:rFonts w:ascii="Arial" w:hAnsi="Arial" w:cs="Arial"/>
          </w:rPr>
          <w:t>www.suzuki.at</w:t>
        </w:r>
      </w:hyperlink>
      <w:r>
        <w:rPr>
          <w:rFonts w:ascii="Arial" w:hAnsi="Arial" w:cs="Arial"/>
        </w:rPr>
        <w:t xml:space="preserve"> </w:t>
      </w:r>
      <w:r w:rsidRPr="007A0DD6">
        <w:rPr>
          <w:rFonts w:ascii="Arial" w:hAnsi="Arial" w:cs="Arial"/>
        </w:rPr>
        <w:t>sowie im</w:t>
      </w:r>
      <w:r>
        <w:rPr>
          <w:rFonts w:ascii="Arial" w:hAnsi="Arial" w:cs="Arial"/>
        </w:rPr>
        <w:t xml:space="preserve"> </w:t>
      </w:r>
      <w:r>
        <w:rPr>
          <w:rFonts w:ascii="Arial" w:hAnsi="Arial" w:cs="Arial"/>
        </w:rPr>
        <w:br/>
      </w:r>
      <w:r w:rsidRPr="007A0DD6">
        <w:rPr>
          <w:rFonts w:ascii="Arial" w:hAnsi="Arial" w:cs="Arial"/>
        </w:rPr>
        <w:t>SUZUKI AUSTRIA Presseportal unter</w:t>
      </w:r>
      <w:r>
        <w:rPr>
          <w:rFonts w:ascii="Arial" w:hAnsi="Arial" w:cs="Arial"/>
        </w:rPr>
        <w:t xml:space="preserve"> </w:t>
      </w:r>
      <w:hyperlink r:id="rId9" w:history="1">
        <w:r w:rsidRPr="001B5BC1">
          <w:rPr>
            <w:rStyle w:val="Hyperlink"/>
            <w:rFonts w:ascii="Arial" w:hAnsi="Arial" w:cs="Arial"/>
          </w:rPr>
          <w:t>www.presse.suzuki.at</w:t>
        </w:r>
      </w:hyperlink>
    </w:p>
    <w:p w14:paraId="0AF549D5" w14:textId="77777777" w:rsidR="00C8654B" w:rsidRPr="00BB63A0" w:rsidRDefault="00C8654B" w:rsidP="00C8654B">
      <w:pPr>
        <w:spacing w:after="0"/>
        <w:rPr>
          <w:rFonts w:ascii="Arial" w:hAnsi="Arial" w:cs="Arial"/>
        </w:rPr>
      </w:pPr>
    </w:p>
    <w:p w14:paraId="7F1E16AB" w14:textId="77777777" w:rsidR="007C1EFE" w:rsidRDefault="00C8654B" w:rsidP="004947AE">
      <w:pPr>
        <w:tabs>
          <w:tab w:val="left" w:pos="1134"/>
        </w:tabs>
        <w:spacing w:after="0"/>
        <w:rPr>
          <w:rFonts w:ascii="Arial" w:eastAsia="Times New Roman" w:hAnsi="Arial" w:cs="Arial"/>
          <w:lang w:val="en-GB" w:eastAsia="de-AT"/>
        </w:rPr>
      </w:pPr>
      <w:r w:rsidRPr="00A14F79">
        <w:rPr>
          <w:rFonts w:ascii="Arial" w:eastAsia="Times New Roman" w:hAnsi="Arial" w:cs="Arial"/>
          <w:u w:val="single"/>
          <w:lang w:val="en-GB" w:eastAsia="de-AT"/>
        </w:rPr>
        <w:t>Bild 1:</w:t>
      </w:r>
      <w:r w:rsidR="007C1EFE">
        <w:rPr>
          <w:rFonts w:ascii="Arial" w:eastAsia="Times New Roman" w:hAnsi="Arial" w:cs="Arial"/>
          <w:lang w:val="en-GB" w:eastAsia="de-AT"/>
        </w:rPr>
        <w:t xml:space="preserve"> Der neue </w:t>
      </w:r>
      <w:r w:rsidR="00A14F79" w:rsidRPr="00A14F79">
        <w:rPr>
          <w:rFonts w:ascii="Arial" w:eastAsia="Times New Roman" w:hAnsi="Arial" w:cs="Arial"/>
          <w:lang w:val="en-GB" w:eastAsia="de-AT"/>
        </w:rPr>
        <w:t>BURGMAN STREET 125EX</w:t>
      </w:r>
      <w:r w:rsidR="007C1EFE">
        <w:rPr>
          <w:rFonts w:ascii="Arial" w:eastAsia="Times New Roman" w:hAnsi="Arial" w:cs="Arial"/>
          <w:lang w:val="en-GB" w:eastAsia="de-AT"/>
        </w:rPr>
        <w:t xml:space="preserve"> mit elegantem Styling und Komfort</w:t>
      </w:r>
      <w:r w:rsidRPr="00A14F79">
        <w:rPr>
          <w:rFonts w:ascii="Arial" w:eastAsia="Times New Roman" w:hAnsi="Arial" w:cs="Arial"/>
          <w:lang w:val="en-GB" w:eastAsia="de-AT"/>
        </w:rPr>
        <w:br/>
      </w:r>
      <w:r w:rsidRPr="00A14F79">
        <w:rPr>
          <w:rFonts w:ascii="Arial" w:eastAsia="Times New Roman" w:hAnsi="Arial" w:cs="Arial"/>
          <w:u w:val="single"/>
          <w:lang w:val="en-GB" w:eastAsia="de-AT"/>
        </w:rPr>
        <w:t>Bild 2:</w:t>
      </w:r>
      <w:r w:rsidR="007C1EFE">
        <w:rPr>
          <w:rFonts w:ascii="Arial" w:eastAsia="Times New Roman" w:hAnsi="Arial" w:cs="Arial"/>
          <w:lang w:val="en-GB" w:eastAsia="de-AT"/>
        </w:rPr>
        <w:t xml:space="preserve"> Der neue </w:t>
      </w:r>
      <w:r w:rsidR="00A14F79" w:rsidRPr="00A14F79">
        <w:rPr>
          <w:rFonts w:ascii="Arial" w:eastAsia="Times New Roman" w:hAnsi="Arial" w:cs="Arial"/>
          <w:lang w:val="en-GB" w:eastAsia="de-AT"/>
        </w:rPr>
        <w:t>BURGMAN STREET 125EX</w:t>
      </w:r>
      <w:r w:rsidR="007C1EFE">
        <w:rPr>
          <w:rFonts w:ascii="Arial" w:eastAsia="Times New Roman" w:hAnsi="Arial" w:cs="Arial"/>
          <w:lang w:val="en-GB" w:eastAsia="de-AT"/>
        </w:rPr>
        <w:t xml:space="preserve"> bietet ausgezeichnete Fahreigenschaften</w:t>
      </w:r>
    </w:p>
    <w:p w14:paraId="405887FC" w14:textId="77777777" w:rsidR="007C1EFE" w:rsidRDefault="007C1EFE" w:rsidP="004947AE">
      <w:pPr>
        <w:tabs>
          <w:tab w:val="left" w:pos="1134"/>
        </w:tabs>
        <w:spacing w:after="0"/>
        <w:rPr>
          <w:rFonts w:ascii="Arial" w:eastAsia="Times New Roman" w:hAnsi="Arial" w:cs="Arial"/>
          <w:lang w:val="en-GB" w:eastAsia="de-AT"/>
        </w:rPr>
      </w:pPr>
    </w:p>
    <w:p w14:paraId="1F65B26E" w14:textId="77777777" w:rsidR="00C8654B" w:rsidRPr="00A14F79" w:rsidRDefault="007C1EFE" w:rsidP="004947AE">
      <w:pPr>
        <w:tabs>
          <w:tab w:val="left" w:pos="1134"/>
        </w:tabs>
        <w:spacing w:after="0"/>
        <w:rPr>
          <w:rFonts w:eastAsia="Times" w:cs="Arial"/>
          <w:b/>
          <w:noProof/>
          <w:sz w:val="24"/>
          <w:szCs w:val="24"/>
          <w:lang w:val="en-GB" w:eastAsia="de-DE"/>
        </w:rPr>
      </w:pPr>
      <w:r w:rsidRPr="007C1EFE">
        <w:rPr>
          <w:rFonts w:ascii="Arial" w:eastAsia="Times New Roman" w:hAnsi="Arial" w:cs="Arial"/>
          <w:u w:val="single"/>
          <w:lang w:val="en-GB" w:eastAsia="de-AT"/>
        </w:rPr>
        <w:t>Bildrechte:</w:t>
      </w:r>
      <w:r>
        <w:rPr>
          <w:rFonts w:ascii="Arial" w:eastAsia="Times New Roman" w:hAnsi="Arial" w:cs="Arial"/>
          <w:lang w:val="en-GB" w:eastAsia="de-AT"/>
        </w:rPr>
        <w:t xml:space="preserve"> SUZUKI MOTOR CORPORATION – Abdruck honorarfrei bei redaktioneller </w:t>
      </w:r>
      <w:r>
        <w:rPr>
          <w:rFonts w:ascii="Arial" w:eastAsia="Times New Roman" w:hAnsi="Arial" w:cs="Arial"/>
          <w:lang w:val="en-GB" w:eastAsia="de-AT"/>
        </w:rPr>
        <w:tab/>
        <w:t>Nutzung</w:t>
      </w:r>
      <w:r w:rsidR="00C8654B" w:rsidRPr="00A14F79">
        <w:rPr>
          <w:rFonts w:eastAsia="Times" w:cs="Arial"/>
          <w:b/>
          <w:noProof/>
          <w:sz w:val="24"/>
          <w:szCs w:val="24"/>
          <w:lang w:val="en-GB" w:eastAsia="de-DE"/>
        </w:rPr>
        <w:br w:type="page"/>
      </w:r>
    </w:p>
    <w:p w14:paraId="1B7ADE4F" w14:textId="77777777" w:rsidR="00513E77" w:rsidRPr="00AA668B" w:rsidRDefault="00513E77" w:rsidP="00513E77">
      <w:pPr>
        <w:pStyle w:val="SuzukiPresseParagraph"/>
        <w:spacing w:line="23" w:lineRule="atLeast"/>
        <w:ind w:right="851"/>
        <w:jc w:val="both"/>
        <w:rPr>
          <w:rFonts w:eastAsia="Times" w:cs="Arial"/>
          <w:b/>
          <w:noProof/>
          <w:sz w:val="24"/>
          <w:szCs w:val="24"/>
          <w:lang w:eastAsia="de-DE"/>
        </w:rPr>
      </w:pPr>
      <w:r w:rsidRPr="00AA668B">
        <w:rPr>
          <w:rFonts w:eastAsia="Times" w:cs="Arial"/>
          <w:b/>
          <w:noProof/>
          <w:sz w:val="24"/>
          <w:szCs w:val="24"/>
          <w:lang w:eastAsia="de-DE"/>
        </w:rPr>
        <w:t>Unternehmensprofil</w:t>
      </w:r>
    </w:p>
    <w:p w14:paraId="53AF46F4" w14:textId="42FB6529" w:rsidR="00513E77" w:rsidRPr="00AA668B" w:rsidRDefault="00513E77" w:rsidP="00513E77">
      <w:pPr>
        <w:spacing w:after="0"/>
        <w:rPr>
          <w:rFonts w:ascii="Arial" w:hAnsi="Arial" w:cs="Arial"/>
          <w:noProof/>
          <w:lang w:eastAsia="de-DE"/>
        </w:rPr>
      </w:pPr>
      <w:r w:rsidRPr="00AA668B">
        <w:rPr>
          <w:rFonts w:ascii="Arial" w:hAnsi="Arial" w:cs="Arial"/>
          <w:noProof/>
          <w:lang w:eastAsia="de-DE"/>
        </w:rPr>
        <w:t xml:space="preserve">Die SUZUKI AUSTRIA Automobil Handels Gesellschaft m.b.H. steuert von Salzburg aus die österreichweiten Aktivitäten der beiden Geschäftsbereiche Automobil und Motorrad. Mit 42 Mitarbeiterinnen und Mitarbeitern erzielte die Gesellschaft im Geschäftsjahr (04/2021 bis 03/2022) einen Umsatz in Höhe von 104,8 Millionen Euro. Am österreichischen Automobilmarkt überzeugt Suzuki vor allem durch seine Allrad- und Kompaktwagen-Kompetenz. Im Jahr 2021 betrug der Marktanteil 2,4 Prozent. Bei den Motorrädern bietet Suzuki ein attraktives Angebot in vielen Segmenten an. Hier lag der Marktanteil im Jahr 2021 bei 3,6 Prozent. </w:t>
      </w:r>
    </w:p>
    <w:p w14:paraId="0641D8B5" w14:textId="77777777" w:rsidR="00513E77" w:rsidRPr="00AA668B" w:rsidRDefault="00513E77" w:rsidP="00513E77">
      <w:pPr>
        <w:spacing w:after="0"/>
        <w:rPr>
          <w:rFonts w:ascii="Arial" w:hAnsi="Arial" w:cs="Arial"/>
          <w:noProof/>
          <w:lang w:eastAsia="de-DE"/>
        </w:rPr>
      </w:pPr>
    </w:p>
    <w:p w14:paraId="272357F8" w14:textId="77777777" w:rsidR="00513E77" w:rsidRPr="00AA668B" w:rsidRDefault="00513E77" w:rsidP="00513E77">
      <w:pPr>
        <w:spacing w:after="0"/>
        <w:rPr>
          <w:rFonts w:ascii="Arial" w:hAnsi="Arial" w:cs="Arial"/>
          <w:lang w:eastAsia="de-DE"/>
        </w:rPr>
      </w:pPr>
      <w:r w:rsidRPr="00AA668B">
        <w:rPr>
          <w:rFonts w:ascii="Arial" w:hAnsi="Arial" w:cs="Arial"/>
          <w:lang w:eastAsia="de-DE"/>
        </w:rPr>
        <w:t>Die SUZUKI MOTOR CORPORATION mit Sitz im japanischen Hamamatsu ist weltweit der zehntgrößte Automobilhersteller</w:t>
      </w:r>
      <w:r w:rsidRPr="00AA668B">
        <w:rPr>
          <w:rFonts w:ascii="Arial" w:hAnsi="Arial" w:cs="Arial"/>
          <w:vertAlign w:val="superscript"/>
          <w:lang w:eastAsia="de-DE"/>
        </w:rPr>
        <w:t>*)</w:t>
      </w:r>
      <w:r w:rsidRPr="00AA668B">
        <w:rPr>
          <w:rFonts w:ascii="Arial" w:hAnsi="Arial" w:cs="Arial"/>
          <w:lang w:eastAsia="de-DE"/>
        </w:rPr>
        <w:t xml:space="preserve"> sowie international führender Anbieter im Kleinwagen-Segment. Im Geschäftsjahr (04/2021 bis 03/2022) produzierte Suzuki mehr als 2,82 Millionen Autos und mehr als 1,78 Millionen Motorräder. Der Vertrieb erfolgt in 208 Länder. Derzeit arbeiten für den Konzern mehr als 69.000 Mitarbeiterinnen und Mitarbeiter </w:t>
      </w:r>
      <w:r w:rsidRPr="00AA668B">
        <w:rPr>
          <w:rFonts w:ascii="Arial" w:hAnsi="Arial" w:cs="Arial"/>
          <w:lang w:eastAsia="de-DE"/>
        </w:rPr>
        <w:br/>
        <w:t xml:space="preserve">(per 31.03.2022) - das ist ein neuer Beschäftigungsrekord. </w:t>
      </w:r>
    </w:p>
    <w:p w14:paraId="11F29220" w14:textId="77777777" w:rsidR="00513E77" w:rsidRPr="00AA668B" w:rsidRDefault="00513E77" w:rsidP="00513E77">
      <w:pPr>
        <w:spacing w:after="0"/>
        <w:rPr>
          <w:rFonts w:ascii="Arial" w:hAnsi="Arial" w:cs="Arial"/>
          <w:lang w:eastAsia="de-DE"/>
        </w:rPr>
      </w:pPr>
      <w:r w:rsidRPr="00AA668B">
        <w:rPr>
          <w:rFonts w:ascii="Arial" w:hAnsi="Arial" w:cs="Arial"/>
          <w:lang w:eastAsia="de-DE"/>
        </w:rPr>
        <w:t>Um CO</w:t>
      </w:r>
      <w:r w:rsidRPr="00AA668B">
        <w:rPr>
          <w:rFonts w:ascii="Arial" w:hAnsi="Arial" w:cs="Arial"/>
          <w:vertAlign w:val="subscript"/>
          <w:lang w:eastAsia="de-DE"/>
        </w:rPr>
        <w:t xml:space="preserve">2 </w:t>
      </w:r>
      <w:r w:rsidRPr="00AA668B">
        <w:rPr>
          <w:rFonts w:ascii="Arial" w:hAnsi="Arial" w:cs="Arial"/>
          <w:lang w:eastAsia="de-DE"/>
        </w:rPr>
        <w:t>Neutralität zu erreichen, werden bis 2025 Elektrofahrzeuge eingeführt und die Hybrid Produktpalette wird weiter ausgebaut. Darüber hinaus ist das Unternehmen bestrebt, bis 2050 in der Produktion keine CO</w:t>
      </w:r>
      <w:r w:rsidRPr="00AA668B">
        <w:rPr>
          <w:rFonts w:ascii="Arial" w:hAnsi="Arial" w:cs="Arial"/>
          <w:vertAlign w:val="subscript"/>
          <w:lang w:eastAsia="de-DE"/>
        </w:rPr>
        <w:t>2-</w:t>
      </w:r>
      <w:r w:rsidRPr="00AA668B">
        <w:rPr>
          <w:rFonts w:ascii="Arial" w:hAnsi="Arial" w:cs="Arial"/>
          <w:lang w:eastAsia="de-DE"/>
        </w:rPr>
        <w:t>Emissionen mehr zu verursachen.</w:t>
      </w:r>
    </w:p>
    <w:p w14:paraId="21DC7E9D" w14:textId="77777777" w:rsidR="00513E77" w:rsidRPr="00AA668B" w:rsidRDefault="00513E77" w:rsidP="00513E77">
      <w:pPr>
        <w:spacing w:after="0"/>
        <w:rPr>
          <w:rFonts w:ascii="Arial" w:hAnsi="Arial" w:cs="Arial"/>
          <w:sz w:val="20"/>
          <w:szCs w:val="20"/>
          <w:lang w:eastAsia="de-DE"/>
        </w:rPr>
      </w:pPr>
      <w:r w:rsidRPr="00AA668B">
        <w:rPr>
          <w:rFonts w:ascii="Arial" w:hAnsi="Arial" w:cs="Arial"/>
          <w:sz w:val="20"/>
          <w:szCs w:val="20"/>
          <w:vertAlign w:val="superscript"/>
          <w:lang w:eastAsia="de-DE"/>
        </w:rPr>
        <w:t xml:space="preserve">*) </w:t>
      </w:r>
      <w:r w:rsidRPr="00AA668B">
        <w:rPr>
          <w:rFonts w:ascii="Arial" w:hAnsi="Arial" w:cs="Arial"/>
          <w:sz w:val="20"/>
          <w:szCs w:val="20"/>
          <w:lang w:eastAsia="de-DE"/>
        </w:rPr>
        <w:t>Quelle: Statista</w:t>
      </w:r>
    </w:p>
    <w:p w14:paraId="22F20E3A" w14:textId="77777777" w:rsidR="00513E77" w:rsidRPr="00AA668B" w:rsidRDefault="00513E77" w:rsidP="00513E77">
      <w:pPr>
        <w:spacing w:after="0"/>
        <w:rPr>
          <w:rFonts w:ascii="Arial" w:hAnsi="Arial" w:cs="Arial"/>
          <w:sz w:val="20"/>
          <w:szCs w:val="20"/>
          <w:lang w:eastAsia="de-DE"/>
        </w:rPr>
      </w:pPr>
    </w:p>
    <w:p w14:paraId="3B187B98" w14:textId="77777777" w:rsidR="00513E77" w:rsidRPr="00AA668B" w:rsidRDefault="00513E77" w:rsidP="00513E77">
      <w:pPr>
        <w:rPr>
          <w:rFonts w:ascii="Arial" w:hAnsi="Arial" w:cs="Arial"/>
          <w:highlight w:val="yellow"/>
          <w:lang w:eastAsia="de-DE"/>
        </w:rPr>
      </w:pPr>
      <w:r w:rsidRPr="00AA668B">
        <w:rPr>
          <w:rFonts w:ascii="Arial" w:hAnsi="Arial" w:cs="Arial"/>
          <w:lang w:eastAsia="de-DE"/>
        </w:rPr>
        <w:t>Der Umsatz des japanischen Automobil- und Motorrad-Herstellers lag im Geschäftsjahr 2021/2022 bei 3.568,4 Milliarden Yen (27,88 Milliarden Euro**). Das Unternehmen erwirtschaftete einen Betriebsgewinn von 191,5 Milliarden Yen (1,5 Milliarden Euro**).</w:t>
      </w:r>
    </w:p>
    <w:p w14:paraId="354A5CB9" w14:textId="77777777" w:rsidR="00513E77" w:rsidRPr="00AA668B" w:rsidRDefault="00513E77" w:rsidP="00513E77">
      <w:pPr>
        <w:rPr>
          <w:rFonts w:ascii="Arial" w:hAnsi="Arial" w:cs="Arial"/>
          <w:lang w:eastAsia="de-DE"/>
        </w:rPr>
      </w:pPr>
      <w:r w:rsidRPr="00AA668B">
        <w:rPr>
          <w:rFonts w:ascii="Arial" w:hAnsi="Arial" w:cs="Arial"/>
          <w:lang w:eastAsia="de-DE"/>
        </w:rPr>
        <w:t>Die weltweiten Verkäufe umfassten im Geschäftsjahr 2021/2022 mehr als 2,7 Millionen</w:t>
      </w:r>
      <w:r w:rsidRPr="00AA668B">
        <w:rPr>
          <w:rFonts w:ascii="Arial" w:hAnsi="Arial" w:cs="Arial"/>
          <w:highlight w:val="yellow"/>
          <w:lang w:eastAsia="de-DE"/>
        </w:rPr>
        <w:t xml:space="preserve"> </w:t>
      </w:r>
      <w:r w:rsidRPr="00AA668B">
        <w:rPr>
          <w:rFonts w:ascii="Arial" w:hAnsi="Arial" w:cs="Arial"/>
          <w:lang w:eastAsia="de-DE"/>
        </w:rPr>
        <w:t>Automobile und mehr als 1,63 Millionen Motorräder. SUZUKI unterhält 28 Haupt-produktionsstätten in 20 Ländern und Regionen, vor allem in Japan, Indien, China, Ungarn, Thailand, Indonesien, Brasilien.</w:t>
      </w:r>
    </w:p>
    <w:p w14:paraId="00D3EB45" w14:textId="77777777" w:rsidR="00513E77" w:rsidRDefault="00513E77" w:rsidP="00513E77">
      <w:pPr>
        <w:rPr>
          <w:rFonts w:ascii="Arial" w:hAnsi="Arial" w:cs="Arial"/>
          <w:lang w:eastAsia="de-DE"/>
        </w:rPr>
      </w:pPr>
      <w:r w:rsidRPr="00AA668B">
        <w:rPr>
          <w:rFonts w:ascii="Arial" w:hAnsi="Arial" w:cs="Arial"/>
          <w:lang w:eastAsia="de-DE"/>
        </w:rPr>
        <w:t xml:space="preserve">Suzuki steht weltweit für die Markenattribute Begeisterung, Bodenständigkeit, Wertigkeit, Sportlichkeit und Teamgeist sowie Klimaneutralität und Umweltfreundlichkeit. Diese Werte </w:t>
      </w:r>
      <w:r>
        <w:rPr>
          <w:rFonts w:ascii="Arial" w:hAnsi="Arial" w:cs="Arial"/>
          <w:lang w:eastAsia="de-DE"/>
        </w:rPr>
        <w:t>manifestieren sich vor allem in innovativen, auf die Kundenbedürfnisse zugeschnittenen Produkte. Überzeugende Kernkompetenzen in den Bereichen Offroad und Allrad, basierend auf einer mehr als 100-jährigen Unternehmensgeschichte, bestätigen den Erfolg.</w:t>
      </w:r>
    </w:p>
    <w:p w14:paraId="5CF5632C" w14:textId="77777777" w:rsidR="00513E77" w:rsidRPr="00447D98" w:rsidRDefault="00513E77" w:rsidP="00513E77">
      <w:pPr>
        <w:spacing w:after="0" w:line="240" w:lineRule="auto"/>
        <w:rPr>
          <w:rFonts w:cs="Arial"/>
          <w:sz w:val="20"/>
          <w:szCs w:val="20"/>
          <w:highlight w:val="yellow"/>
          <w:lang w:eastAsia="de-DE"/>
        </w:rPr>
      </w:pPr>
      <w:r w:rsidRPr="00DF33EE">
        <w:rPr>
          <w:rFonts w:cs="Arial"/>
          <w:sz w:val="20"/>
          <w:szCs w:val="20"/>
          <w:lang w:eastAsia="de-DE"/>
        </w:rPr>
        <w:t>** Die in Euro angegebenen Beträge für das Geschäftsjahr 2021/2022 wurden mit dem Wechselkurs von</w:t>
      </w:r>
    </w:p>
    <w:p w14:paraId="4CEA7629" w14:textId="77777777" w:rsidR="00513E77" w:rsidRPr="00A8645B" w:rsidRDefault="00513E77" w:rsidP="00513E77">
      <w:pPr>
        <w:spacing w:after="0" w:line="240" w:lineRule="auto"/>
        <w:rPr>
          <w:rFonts w:ascii="Arial" w:hAnsi="Arial" w:cs="Arial"/>
          <w:sz w:val="20"/>
          <w:szCs w:val="20"/>
          <w:lang w:eastAsia="de-DE"/>
        </w:rPr>
      </w:pPr>
      <w:r w:rsidRPr="00453484">
        <w:rPr>
          <w:rFonts w:cs="Arial"/>
          <w:sz w:val="20"/>
          <w:szCs w:val="20"/>
          <w:lang w:eastAsia="de-DE"/>
        </w:rPr>
        <w:t>128 Yen/Euro umgerechnet.</w:t>
      </w:r>
    </w:p>
    <w:p w14:paraId="59C3ECC4" w14:textId="77777777" w:rsidR="00513E77" w:rsidRDefault="00513E77" w:rsidP="00513E77">
      <w:pPr>
        <w:pStyle w:val="SuzukiPresseParagraph"/>
        <w:spacing w:line="23" w:lineRule="atLeast"/>
        <w:jc w:val="both"/>
        <w:rPr>
          <w:rFonts w:cs="Arial"/>
          <w:color w:val="FF0000"/>
          <w:lang w:eastAsia="de-DE"/>
        </w:rPr>
      </w:pPr>
    </w:p>
    <w:p w14:paraId="4C5F0E4B" w14:textId="77777777" w:rsidR="00513E77" w:rsidRDefault="00513E77" w:rsidP="00513E77">
      <w:pPr>
        <w:spacing w:after="0" w:line="23" w:lineRule="atLeast"/>
        <w:ind w:right="850"/>
        <w:jc w:val="both"/>
        <w:rPr>
          <w:rFonts w:ascii="Arial" w:hAnsi="Arial" w:cs="Arial"/>
          <w:b/>
          <w:lang w:eastAsia="ja-JP"/>
        </w:rPr>
      </w:pPr>
      <w:r>
        <w:rPr>
          <w:rFonts w:ascii="Arial" w:hAnsi="Arial" w:cs="Arial"/>
          <w:b/>
        </w:rPr>
        <w:t>Pressekontakt:</w:t>
      </w:r>
    </w:p>
    <w:p w14:paraId="75B42D15" w14:textId="77777777" w:rsidR="00513E77" w:rsidRDefault="00513E77" w:rsidP="00513E77">
      <w:pPr>
        <w:spacing w:after="0" w:line="23" w:lineRule="atLeast"/>
        <w:ind w:right="850"/>
        <w:jc w:val="both"/>
        <w:rPr>
          <w:rFonts w:ascii="Arial" w:hAnsi="Arial" w:cs="Arial"/>
        </w:rPr>
      </w:pPr>
      <w:r>
        <w:rPr>
          <w:rFonts w:ascii="Arial" w:hAnsi="Arial" w:cs="Arial"/>
        </w:rPr>
        <w:t>SUZUKI AUSTRIA Automobil Handels Gesellschaft m.b.H.</w:t>
      </w:r>
    </w:p>
    <w:p w14:paraId="1C3276AB" w14:textId="77777777" w:rsidR="00513E77" w:rsidRDefault="00513E77" w:rsidP="00513E77">
      <w:pPr>
        <w:spacing w:after="0" w:line="23" w:lineRule="atLeast"/>
        <w:ind w:right="850"/>
        <w:jc w:val="both"/>
        <w:rPr>
          <w:rFonts w:ascii="Arial" w:hAnsi="Arial" w:cs="Arial"/>
          <w:lang w:val="en-US"/>
        </w:rPr>
      </w:pPr>
      <w:r>
        <w:rPr>
          <w:rFonts w:ascii="Arial" w:hAnsi="Arial" w:cs="Arial"/>
          <w:lang w:val="en-US"/>
        </w:rPr>
        <w:t>Astrid PILLINGER</w:t>
      </w:r>
    </w:p>
    <w:p w14:paraId="56FF314C" w14:textId="77777777" w:rsidR="00513E77" w:rsidRDefault="00513E77" w:rsidP="00513E77">
      <w:pPr>
        <w:spacing w:after="0" w:line="23" w:lineRule="atLeast"/>
        <w:ind w:right="850"/>
        <w:jc w:val="both"/>
        <w:rPr>
          <w:rFonts w:ascii="Arial" w:hAnsi="Arial" w:cs="Arial"/>
          <w:lang w:val="en-US"/>
        </w:rPr>
      </w:pPr>
      <w:r>
        <w:rPr>
          <w:rFonts w:ascii="Arial" w:hAnsi="Arial" w:cs="Arial"/>
          <w:lang w:val="en-US"/>
        </w:rPr>
        <w:t>Assistant Manager Management &amp; Press/PR</w:t>
      </w:r>
    </w:p>
    <w:p w14:paraId="17130CC6" w14:textId="77777777" w:rsidR="00513E77" w:rsidRDefault="00513E77" w:rsidP="00513E77">
      <w:pPr>
        <w:spacing w:after="0" w:line="23" w:lineRule="atLeast"/>
        <w:ind w:right="850"/>
        <w:jc w:val="both"/>
        <w:rPr>
          <w:rFonts w:ascii="Arial" w:hAnsi="Arial" w:cs="Arial"/>
        </w:rPr>
      </w:pPr>
      <w:r>
        <w:rPr>
          <w:rFonts w:ascii="Arial" w:hAnsi="Arial" w:cs="Arial"/>
        </w:rPr>
        <w:t>A-5020 Salzburg, Münchner Bundesstraße 160</w:t>
      </w:r>
    </w:p>
    <w:p w14:paraId="50DDCB70" w14:textId="77777777" w:rsidR="00513E77" w:rsidRDefault="00513E77" w:rsidP="00513E77">
      <w:pPr>
        <w:spacing w:after="0" w:line="23" w:lineRule="atLeast"/>
        <w:ind w:right="850"/>
        <w:jc w:val="both"/>
        <w:rPr>
          <w:rFonts w:ascii="Arial" w:hAnsi="Arial" w:cs="Arial"/>
        </w:rPr>
      </w:pPr>
      <w:r>
        <w:rPr>
          <w:rFonts w:ascii="Arial" w:hAnsi="Arial" w:cs="Arial"/>
        </w:rPr>
        <w:t>Telefon: +43 (0)662 2155-111</w:t>
      </w:r>
    </w:p>
    <w:p w14:paraId="67D27AC6" w14:textId="77777777" w:rsidR="00513E77" w:rsidRDefault="00513E77" w:rsidP="00513E77">
      <w:pPr>
        <w:spacing w:after="0" w:line="23" w:lineRule="atLeast"/>
        <w:ind w:right="850"/>
        <w:jc w:val="both"/>
        <w:rPr>
          <w:rFonts w:ascii="Arial" w:hAnsi="Arial" w:cs="Arial"/>
        </w:rPr>
      </w:pPr>
      <w:r>
        <w:rPr>
          <w:rFonts w:ascii="Arial" w:hAnsi="Arial" w:cs="Arial"/>
        </w:rPr>
        <w:t xml:space="preserve">Mobil: +43 (0)664 83 21 727 </w:t>
      </w:r>
    </w:p>
    <w:p w14:paraId="10BCFE23" w14:textId="77777777" w:rsidR="00513E77" w:rsidRDefault="00513E77" w:rsidP="00513E77">
      <w:pPr>
        <w:spacing w:after="0" w:line="23" w:lineRule="atLeast"/>
        <w:ind w:right="850"/>
        <w:jc w:val="both"/>
        <w:rPr>
          <w:rFonts w:ascii="Arial" w:hAnsi="Arial" w:cs="Arial"/>
        </w:rPr>
      </w:pPr>
      <w:r>
        <w:rPr>
          <w:rFonts w:ascii="Arial" w:hAnsi="Arial" w:cs="Arial"/>
        </w:rPr>
        <w:t>Fax: +43 (0)662 2155-900</w:t>
      </w:r>
    </w:p>
    <w:p w14:paraId="3D6E3006" w14:textId="77777777" w:rsidR="00513E77" w:rsidRPr="00E711F5" w:rsidRDefault="00513E77" w:rsidP="00513E77">
      <w:pPr>
        <w:spacing w:after="0" w:line="23" w:lineRule="atLeast"/>
        <w:ind w:right="850"/>
        <w:rPr>
          <w:rStyle w:val="Hyperlink"/>
        </w:rPr>
      </w:pPr>
      <w:r>
        <w:rPr>
          <w:rFonts w:ascii="Arial" w:hAnsi="Arial" w:cs="Arial"/>
        </w:rPr>
        <w:t xml:space="preserve">E-Mail: </w:t>
      </w:r>
      <w:hyperlink r:id="rId10" w:history="1">
        <w:r>
          <w:rPr>
            <w:rStyle w:val="Hyperlink"/>
            <w:rFonts w:ascii="Arial" w:hAnsi="Arial" w:cs="Arial"/>
          </w:rPr>
          <w:t>a.pillinger@suzuki.at</w:t>
        </w:r>
      </w:hyperlink>
    </w:p>
    <w:p w14:paraId="47352F92" w14:textId="77777777" w:rsidR="00513E77" w:rsidRPr="00A04F84" w:rsidRDefault="00B567E3" w:rsidP="00513E77">
      <w:pPr>
        <w:spacing w:after="0" w:line="23" w:lineRule="atLeast"/>
        <w:ind w:right="850"/>
        <w:rPr>
          <w:rFonts w:ascii="Arial" w:hAnsi="Arial" w:cs="Arial"/>
          <w:color w:val="0000FF"/>
          <w:u w:val="single"/>
        </w:rPr>
      </w:pPr>
      <w:hyperlink r:id="rId11" w:history="1">
        <w:r w:rsidR="00513E77">
          <w:rPr>
            <w:rStyle w:val="Hyperlink"/>
            <w:rFonts w:ascii="Arial" w:hAnsi="Arial" w:cs="Arial"/>
          </w:rPr>
          <w:t>www.suzuki.at</w:t>
        </w:r>
      </w:hyperlink>
      <w:r w:rsidR="00513E77">
        <w:rPr>
          <w:rStyle w:val="Hyperlink"/>
          <w:rFonts w:ascii="Arial" w:hAnsi="Arial" w:cs="Arial"/>
        </w:rPr>
        <w:t xml:space="preserve">   </w:t>
      </w:r>
      <w:hyperlink r:id="rId12" w:history="1">
        <w:r w:rsidR="00513E77" w:rsidRPr="00474134">
          <w:rPr>
            <w:rStyle w:val="Hyperlink"/>
            <w:rFonts w:ascii="Arial" w:hAnsi="Arial" w:cs="Arial"/>
          </w:rPr>
          <w:t>www.globalsuzuki.com</w:t>
        </w:r>
      </w:hyperlink>
    </w:p>
    <w:p w14:paraId="5E6EC243" w14:textId="77777777" w:rsidR="00EB69D5" w:rsidRPr="005C6AF1" w:rsidRDefault="00EB69D5" w:rsidP="00513E77">
      <w:pPr>
        <w:pStyle w:val="SuzukiPresseParagraph"/>
        <w:spacing w:line="23" w:lineRule="atLeast"/>
        <w:ind w:right="851"/>
        <w:jc w:val="both"/>
        <w:rPr>
          <w:rStyle w:val="Hyperlink"/>
          <w:rFonts w:cs="Arial"/>
          <w:sz w:val="20"/>
          <w:szCs w:val="20"/>
        </w:rPr>
      </w:pPr>
    </w:p>
    <w:sectPr w:rsidR="00EB69D5" w:rsidRPr="005C6AF1" w:rsidSect="007A0DD6">
      <w:headerReference w:type="default" r:id="rId13"/>
      <w:footerReference w:type="default" r:id="rId14"/>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47CE" w14:textId="77777777" w:rsidR="00B567E3" w:rsidRDefault="00B567E3" w:rsidP="006E3322">
      <w:pPr>
        <w:spacing w:after="0" w:line="240" w:lineRule="auto"/>
      </w:pPr>
      <w:r>
        <w:separator/>
      </w:r>
    </w:p>
  </w:endnote>
  <w:endnote w:type="continuationSeparator" w:id="0">
    <w:p w14:paraId="5191CCC8" w14:textId="77777777" w:rsidR="00B567E3" w:rsidRDefault="00B567E3"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Regular">
    <w:panose1 w:val="020B0506040000020004"/>
    <w:charset w:val="00"/>
    <w:family w:val="swiss"/>
    <w:pitch w:val="variable"/>
    <w:sig w:usb0="A00002EF" w:usb1="5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3BB3"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7674" w14:textId="77777777" w:rsidR="00B567E3" w:rsidRDefault="00B567E3" w:rsidP="006E3322">
      <w:pPr>
        <w:spacing w:after="0" w:line="240" w:lineRule="auto"/>
      </w:pPr>
      <w:r>
        <w:separator/>
      </w:r>
    </w:p>
  </w:footnote>
  <w:footnote w:type="continuationSeparator" w:id="0">
    <w:p w14:paraId="7C6D7990" w14:textId="77777777" w:rsidR="00B567E3" w:rsidRDefault="00B567E3"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A5DA" w14:textId="77777777" w:rsidR="006E3322" w:rsidRDefault="006E3322" w:rsidP="006F52E0">
    <w:pPr>
      <w:pStyle w:val="Kopfzeile"/>
      <w:tabs>
        <w:tab w:val="clear" w:pos="4536"/>
      </w:tabs>
      <w:jc w:val="right"/>
    </w:pPr>
    <w:r w:rsidRPr="00482E74">
      <w:rPr>
        <w:rFonts w:ascii="SuzukiPROHeadline" w:hAnsi="SuzukiPROHeadline"/>
        <w:sz w:val="32"/>
        <w:szCs w:val="32"/>
      </w:rPr>
      <w:t>P</w:t>
    </w:r>
    <w:r w:rsidR="003B15E4">
      <w:rPr>
        <w:rFonts w:ascii="SuzukiPROHeadline" w:hAnsi="SuzukiPROHeadline"/>
        <w:sz w:val="32"/>
        <w:szCs w:val="32"/>
      </w:rPr>
      <w:t xml:space="preserve"> R E S S E M I T T E I L U N G</w:t>
    </w:r>
    <w:r w:rsidR="006F52E0">
      <w:rPr>
        <w:noProof/>
        <w:lang w:val="de-DE" w:eastAsia="de-DE"/>
      </w:rPr>
      <w:tab/>
    </w:r>
    <w:r w:rsidR="005E599C" w:rsidRPr="00BB7E44">
      <w:rPr>
        <w:noProof/>
      </w:rPr>
      <w:pict w14:anchorId="622B4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style="width:63.75pt;height:42.7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E97E4C"/>
    <w:multiLevelType w:val="hybridMultilevel"/>
    <w:tmpl w:val="C78E0C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AF2C40"/>
    <w:multiLevelType w:val="hybridMultilevel"/>
    <w:tmpl w:val="CE648278"/>
    <w:lvl w:ilvl="0" w:tplc="146CBBB6">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6"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3"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5B479BD"/>
    <w:multiLevelType w:val="hybridMultilevel"/>
    <w:tmpl w:val="1672861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6"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8"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937615">
    <w:abstractNumId w:val="19"/>
  </w:num>
  <w:num w:numId="2" w16cid:durableId="29232703">
    <w:abstractNumId w:val="16"/>
  </w:num>
  <w:num w:numId="3" w16cid:durableId="1041124588">
    <w:abstractNumId w:val="0"/>
  </w:num>
  <w:num w:numId="4" w16cid:durableId="1084448371">
    <w:abstractNumId w:val="5"/>
  </w:num>
  <w:num w:numId="5" w16cid:durableId="890387172">
    <w:abstractNumId w:val="15"/>
  </w:num>
  <w:num w:numId="6" w16cid:durableId="204756213">
    <w:abstractNumId w:val="13"/>
  </w:num>
  <w:num w:numId="7" w16cid:durableId="213350152">
    <w:abstractNumId w:val="10"/>
  </w:num>
  <w:num w:numId="8" w16cid:durableId="798959214">
    <w:abstractNumId w:val="8"/>
  </w:num>
  <w:num w:numId="9" w16cid:durableId="151335816">
    <w:abstractNumId w:val="9"/>
  </w:num>
  <w:num w:numId="10" w16cid:durableId="784079442">
    <w:abstractNumId w:val="20"/>
  </w:num>
  <w:num w:numId="11" w16cid:durableId="1702827818">
    <w:abstractNumId w:val="18"/>
  </w:num>
  <w:num w:numId="12" w16cid:durableId="1604074361">
    <w:abstractNumId w:val="22"/>
  </w:num>
  <w:num w:numId="13" w16cid:durableId="1516336842">
    <w:abstractNumId w:val="17"/>
  </w:num>
  <w:num w:numId="14" w16cid:durableId="2003196253">
    <w:abstractNumId w:val="11"/>
  </w:num>
  <w:num w:numId="15" w16cid:durableId="217862435">
    <w:abstractNumId w:val="6"/>
  </w:num>
  <w:num w:numId="16" w16cid:durableId="33968494">
    <w:abstractNumId w:val="0"/>
  </w:num>
  <w:num w:numId="17" w16cid:durableId="720590553">
    <w:abstractNumId w:val="21"/>
  </w:num>
  <w:num w:numId="18" w16cid:durableId="2079014918">
    <w:abstractNumId w:val="2"/>
  </w:num>
  <w:num w:numId="19" w16cid:durableId="1733581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7367139">
    <w:abstractNumId w:val="12"/>
  </w:num>
  <w:num w:numId="21" w16cid:durableId="1064336035">
    <w:abstractNumId w:val="1"/>
  </w:num>
  <w:num w:numId="22" w16cid:durableId="390464400">
    <w:abstractNumId w:val="3"/>
  </w:num>
  <w:num w:numId="23" w16cid:durableId="1530994997">
    <w:abstractNumId w:val="7"/>
  </w:num>
  <w:num w:numId="24" w16cid:durableId="655457748">
    <w:abstractNumId w:val="4"/>
  </w:num>
  <w:num w:numId="25" w16cid:durableId="21381843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3322"/>
    <w:rsid w:val="000029EF"/>
    <w:rsid w:val="00010FF8"/>
    <w:rsid w:val="000110BE"/>
    <w:rsid w:val="00013955"/>
    <w:rsid w:val="0001608F"/>
    <w:rsid w:val="000162CE"/>
    <w:rsid w:val="00016619"/>
    <w:rsid w:val="0002077A"/>
    <w:rsid w:val="00020EE3"/>
    <w:rsid w:val="000210DD"/>
    <w:rsid w:val="00021E58"/>
    <w:rsid w:val="0002238B"/>
    <w:rsid w:val="000232FA"/>
    <w:rsid w:val="00023A2C"/>
    <w:rsid w:val="00027731"/>
    <w:rsid w:val="00030325"/>
    <w:rsid w:val="0003377F"/>
    <w:rsid w:val="000359F0"/>
    <w:rsid w:val="000365E9"/>
    <w:rsid w:val="0004011A"/>
    <w:rsid w:val="00045484"/>
    <w:rsid w:val="00050DC6"/>
    <w:rsid w:val="000537B4"/>
    <w:rsid w:val="000566DE"/>
    <w:rsid w:val="00057741"/>
    <w:rsid w:val="00060966"/>
    <w:rsid w:val="00061C43"/>
    <w:rsid w:val="00063BBB"/>
    <w:rsid w:val="0006773F"/>
    <w:rsid w:val="00067E97"/>
    <w:rsid w:val="00070DD3"/>
    <w:rsid w:val="0007330D"/>
    <w:rsid w:val="00075476"/>
    <w:rsid w:val="00080D95"/>
    <w:rsid w:val="00081FA0"/>
    <w:rsid w:val="000843AF"/>
    <w:rsid w:val="000845DD"/>
    <w:rsid w:val="00084864"/>
    <w:rsid w:val="000866DB"/>
    <w:rsid w:val="00096933"/>
    <w:rsid w:val="00096992"/>
    <w:rsid w:val="000972E3"/>
    <w:rsid w:val="000A179B"/>
    <w:rsid w:val="000A5622"/>
    <w:rsid w:val="000A7A20"/>
    <w:rsid w:val="000B1C2C"/>
    <w:rsid w:val="000B2298"/>
    <w:rsid w:val="000B6460"/>
    <w:rsid w:val="000C021D"/>
    <w:rsid w:val="000C0D0A"/>
    <w:rsid w:val="000C294D"/>
    <w:rsid w:val="000C3B66"/>
    <w:rsid w:val="000C5593"/>
    <w:rsid w:val="000C6DEC"/>
    <w:rsid w:val="000C73E9"/>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3258"/>
    <w:rsid w:val="00103906"/>
    <w:rsid w:val="00105AC5"/>
    <w:rsid w:val="001060BF"/>
    <w:rsid w:val="00114B20"/>
    <w:rsid w:val="00121A76"/>
    <w:rsid w:val="00121BB2"/>
    <w:rsid w:val="00121C4D"/>
    <w:rsid w:val="001228E7"/>
    <w:rsid w:val="00126DE6"/>
    <w:rsid w:val="0012715B"/>
    <w:rsid w:val="001272C6"/>
    <w:rsid w:val="00131E51"/>
    <w:rsid w:val="0013479B"/>
    <w:rsid w:val="00134DF1"/>
    <w:rsid w:val="001369C9"/>
    <w:rsid w:val="001404F3"/>
    <w:rsid w:val="00141B2C"/>
    <w:rsid w:val="001449CD"/>
    <w:rsid w:val="00151AE6"/>
    <w:rsid w:val="00152D3D"/>
    <w:rsid w:val="00152F77"/>
    <w:rsid w:val="00153971"/>
    <w:rsid w:val="00161017"/>
    <w:rsid w:val="001662D9"/>
    <w:rsid w:val="00166A99"/>
    <w:rsid w:val="001672B8"/>
    <w:rsid w:val="00167527"/>
    <w:rsid w:val="001701A9"/>
    <w:rsid w:val="00171C7F"/>
    <w:rsid w:val="00173E3F"/>
    <w:rsid w:val="001763B6"/>
    <w:rsid w:val="0018036F"/>
    <w:rsid w:val="0018081E"/>
    <w:rsid w:val="001809A1"/>
    <w:rsid w:val="00180D92"/>
    <w:rsid w:val="001814E5"/>
    <w:rsid w:val="00183FDA"/>
    <w:rsid w:val="00185326"/>
    <w:rsid w:val="001854A7"/>
    <w:rsid w:val="00185664"/>
    <w:rsid w:val="00186BA3"/>
    <w:rsid w:val="00186D3D"/>
    <w:rsid w:val="00187793"/>
    <w:rsid w:val="00187C44"/>
    <w:rsid w:val="001912E7"/>
    <w:rsid w:val="001922E7"/>
    <w:rsid w:val="0019518E"/>
    <w:rsid w:val="00196B86"/>
    <w:rsid w:val="00196C01"/>
    <w:rsid w:val="001A185A"/>
    <w:rsid w:val="001A24FD"/>
    <w:rsid w:val="001A3071"/>
    <w:rsid w:val="001A37A4"/>
    <w:rsid w:val="001A3D8D"/>
    <w:rsid w:val="001B25A3"/>
    <w:rsid w:val="001B6F3E"/>
    <w:rsid w:val="001C2820"/>
    <w:rsid w:val="001C3F07"/>
    <w:rsid w:val="001C56D6"/>
    <w:rsid w:val="001C78B1"/>
    <w:rsid w:val="001D34A0"/>
    <w:rsid w:val="001D3D4B"/>
    <w:rsid w:val="001D42DC"/>
    <w:rsid w:val="001D4E99"/>
    <w:rsid w:val="001D69F6"/>
    <w:rsid w:val="001D7520"/>
    <w:rsid w:val="001E5675"/>
    <w:rsid w:val="001E576A"/>
    <w:rsid w:val="001F0DEC"/>
    <w:rsid w:val="001F233F"/>
    <w:rsid w:val="001F23FD"/>
    <w:rsid w:val="001F3636"/>
    <w:rsid w:val="001F36E3"/>
    <w:rsid w:val="001F3FFE"/>
    <w:rsid w:val="001F63DF"/>
    <w:rsid w:val="001F6BB4"/>
    <w:rsid w:val="0020365F"/>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237B"/>
    <w:rsid w:val="002436AF"/>
    <w:rsid w:val="00244345"/>
    <w:rsid w:val="00246B4F"/>
    <w:rsid w:val="0025028F"/>
    <w:rsid w:val="00252BED"/>
    <w:rsid w:val="00253139"/>
    <w:rsid w:val="002544F7"/>
    <w:rsid w:val="0025571E"/>
    <w:rsid w:val="0025589F"/>
    <w:rsid w:val="00257912"/>
    <w:rsid w:val="00261A15"/>
    <w:rsid w:val="00262A25"/>
    <w:rsid w:val="0027076F"/>
    <w:rsid w:val="00270A05"/>
    <w:rsid w:val="00273996"/>
    <w:rsid w:val="00274EC7"/>
    <w:rsid w:val="0028014E"/>
    <w:rsid w:val="0028099E"/>
    <w:rsid w:val="002823CE"/>
    <w:rsid w:val="00282C25"/>
    <w:rsid w:val="002860B7"/>
    <w:rsid w:val="00287059"/>
    <w:rsid w:val="00296F4D"/>
    <w:rsid w:val="002A1450"/>
    <w:rsid w:val="002A3F09"/>
    <w:rsid w:val="002A61DC"/>
    <w:rsid w:val="002A6B3D"/>
    <w:rsid w:val="002A6D0B"/>
    <w:rsid w:val="002B1CB3"/>
    <w:rsid w:val="002B6F57"/>
    <w:rsid w:val="002B7F7B"/>
    <w:rsid w:val="002C0EB3"/>
    <w:rsid w:val="002C11CA"/>
    <w:rsid w:val="002D0323"/>
    <w:rsid w:val="002D24CA"/>
    <w:rsid w:val="002D6431"/>
    <w:rsid w:val="002E295F"/>
    <w:rsid w:val="002E39C1"/>
    <w:rsid w:val="002E3F98"/>
    <w:rsid w:val="002E60A9"/>
    <w:rsid w:val="002E78B4"/>
    <w:rsid w:val="002E78C5"/>
    <w:rsid w:val="002E7C6D"/>
    <w:rsid w:val="002F7D36"/>
    <w:rsid w:val="00300532"/>
    <w:rsid w:val="00300738"/>
    <w:rsid w:val="00306EC7"/>
    <w:rsid w:val="0031129A"/>
    <w:rsid w:val="003117EC"/>
    <w:rsid w:val="003120D7"/>
    <w:rsid w:val="003129FB"/>
    <w:rsid w:val="003175BE"/>
    <w:rsid w:val="003179DB"/>
    <w:rsid w:val="0032270E"/>
    <w:rsid w:val="0032394D"/>
    <w:rsid w:val="00323B99"/>
    <w:rsid w:val="003248BC"/>
    <w:rsid w:val="003272EA"/>
    <w:rsid w:val="00330231"/>
    <w:rsid w:val="00332993"/>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CE5"/>
    <w:rsid w:val="00360D96"/>
    <w:rsid w:val="00360F94"/>
    <w:rsid w:val="00367B7D"/>
    <w:rsid w:val="003710F1"/>
    <w:rsid w:val="00371496"/>
    <w:rsid w:val="00380997"/>
    <w:rsid w:val="00380A40"/>
    <w:rsid w:val="00380F22"/>
    <w:rsid w:val="0038531D"/>
    <w:rsid w:val="00386E01"/>
    <w:rsid w:val="003879A8"/>
    <w:rsid w:val="00390F6E"/>
    <w:rsid w:val="00391485"/>
    <w:rsid w:val="00393B6B"/>
    <w:rsid w:val="00396242"/>
    <w:rsid w:val="003A18F5"/>
    <w:rsid w:val="003A3B5A"/>
    <w:rsid w:val="003A4BB6"/>
    <w:rsid w:val="003A7191"/>
    <w:rsid w:val="003B1178"/>
    <w:rsid w:val="003B15E4"/>
    <w:rsid w:val="003B363C"/>
    <w:rsid w:val="003B3DCB"/>
    <w:rsid w:val="003B4093"/>
    <w:rsid w:val="003B42E4"/>
    <w:rsid w:val="003B649E"/>
    <w:rsid w:val="003B6C74"/>
    <w:rsid w:val="003C17DF"/>
    <w:rsid w:val="003C2920"/>
    <w:rsid w:val="003C2B22"/>
    <w:rsid w:val="003C3AA8"/>
    <w:rsid w:val="003C77F0"/>
    <w:rsid w:val="003D1380"/>
    <w:rsid w:val="003D4369"/>
    <w:rsid w:val="003E6AA5"/>
    <w:rsid w:val="003F24A5"/>
    <w:rsid w:val="003F65B1"/>
    <w:rsid w:val="003F6806"/>
    <w:rsid w:val="0040279D"/>
    <w:rsid w:val="00405095"/>
    <w:rsid w:val="004055B3"/>
    <w:rsid w:val="004124EE"/>
    <w:rsid w:val="00415411"/>
    <w:rsid w:val="00417ED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47AE"/>
    <w:rsid w:val="004969F5"/>
    <w:rsid w:val="004A55A5"/>
    <w:rsid w:val="004A6139"/>
    <w:rsid w:val="004A7C9F"/>
    <w:rsid w:val="004B22B8"/>
    <w:rsid w:val="004B2746"/>
    <w:rsid w:val="004B2D94"/>
    <w:rsid w:val="004B30D5"/>
    <w:rsid w:val="004B4195"/>
    <w:rsid w:val="004B7F3D"/>
    <w:rsid w:val="004C1C7E"/>
    <w:rsid w:val="004C324D"/>
    <w:rsid w:val="004C3458"/>
    <w:rsid w:val="004C4562"/>
    <w:rsid w:val="004C6146"/>
    <w:rsid w:val="004C6AF0"/>
    <w:rsid w:val="004D26B6"/>
    <w:rsid w:val="004E2F69"/>
    <w:rsid w:val="004F14DD"/>
    <w:rsid w:val="004F1A48"/>
    <w:rsid w:val="00501B94"/>
    <w:rsid w:val="0050282B"/>
    <w:rsid w:val="005061CF"/>
    <w:rsid w:val="005073E0"/>
    <w:rsid w:val="00513E77"/>
    <w:rsid w:val="00514282"/>
    <w:rsid w:val="00515656"/>
    <w:rsid w:val="005171E0"/>
    <w:rsid w:val="00523EE5"/>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61378"/>
    <w:rsid w:val="00564440"/>
    <w:rsid w:val="00565304"/>
    <w:rsid w:val="0057048E"/>
    <w:rsid w:val="0057507E"/>
    <w:rsid w:val="00576101"/>
    <w:rsid w:val="0058064C"/>
    <w:rsid w:val="00581F6D"/>
    <w:rsid w:val="0058798D"/>
    <w:rsid w:val="005900F2"/>
    <w:rsid w:val="00590CB0"/>
    <w:rsid w:val="00592382"/>
    <w:rsid w:val="005A5E87"/>
    <w:rsid w:val="005B0278"/>
    <w:rsid w:val="005B0624"/>
    <w:rsid w:val="005B2192"/>
    <w:rsid w:val="005B4AE9"/>
    <w:rsid w:val="005B4E26"/>
    <w:rsid w:val="005B7335"/>
    <w:rsid w:val="005C15B1"/>
    <w:rsid w:val="005C16B6"/>
    <w:rsid w:val="005C2AE7"/>
    <w:rsid w:val="005C6AF1"/>
    <w:rsid w:val="005D0DE6"/>
    <w:rsid w:val="005D21DA"/>
    <w:rsid w:val="005E110F"/>
    <w:rsid w:val="005E4855"/>
    <w:rsid w:val="005E599C"/>
    <w:rsid w:val="005E6A2A"/>
    <w:rsid w:val="005E7A04"/>
    <w:rsid w:val="005F538A"/>
    <w:rsid w:val="005F73C8"/>
    <w:rsid w:val="00601222"/>
    <w:rsid w:val="00602D23"/>
    <w:rsid w:val="0060608C"/>
    <w:rsid w:val="00612F8A"/>
    <w:rsid w:val="006139B4"/>
    <w:rsid w:val="00613E98"/>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EA"/>
    <w:rsid w:val="00677424"/>
    <w:rsid w:val="0068163D"/>
    <w:rsid w:val="006859BF"/>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1EFC"/>
    <w:rsid w:val="006F52E0"/>
    <w:rsid w:val="006F613C"/>
    <w:rsid w:val="006F7E27"/>
    <w:rsid w:val="00701A9A"/>
    <w:rsid w:val="00702885"/>
    <w:rsid w:val="0070354C"/>
    <w:rsid w:val="007068D0"/>
    <w:rsid w:val="00712522"/>
    <w:rsid w:val="007154F3"/>
    <w:rsid w:val="00715BEC"/>
    <w:rsid w:val="00715E4D"/>
    <w:rsid w:val="00716ACA"/>
    <w:rsid w:val="007175D0"/>
    <w:rsid w:val="00717AB3"/>
    <w:rsid w:val="007209AC"/>
    <w:rsid w:val="00721AAC"/>
    <w:rsid w:val="007241C8"/>
    <w:rsid w:val="007253E0"/>
    <w:rsid w:val="00726146"/>
    <w:rsid w:val="0072654C"/>
    <w:rsid w:val="007269EA"/>
    <w:rsid w:val="0073061E"/>
    <w:rsid w:val="00735381"/>
    <w:rsid w:val="00736CBB"/>
    <w:rsid w:val="007418AF"/>
    <w:rsid w:val="00745727"/>
    <w:rsid w:val="007505D2"/>
    <w:rsid w:val="00754566"/>
    <w:rsid w:val="00754C7A"/>
    <w:rsid w:val="007615F6"/>
    <w:rsid w:val="007616F6"/>
    <w:rsid w:val="007623A3"/>
    <w:rsid w:val="007667B9"/>
    <w:rsid w:val="00770469"/>
    <w:rsid w:val="00771402"/>
    <w:rsid w:val="0077287D"/>
    <w:rsid w:val="00774EB4"/>
    <w:rsid w:val="00775E9D"/>
    <w:rsid w:val="00776A42"/>
    <w:rsid w:val="00777286"/>
    <w:rsid w:val="00780A6F"/>
    <w:rsid w:val="00780B16"/>
    <w:rsid w:val="0078469F"/>
    <w:rsid w:val="007878A9"/>
    <w:rsid w:val="00791C96"/>
    <w:rsid w:val="007943DF"/>
    <w:rsid w:val="00794BC5"/>
    <w:rsid w:val="007A0DD6"/>
    <w:rsid w:val="007A20F9"/>
    <w:rsid w:val="007A5D07"/>
    <w:rsid w:val="007B1521"/>
    <w:rsid w:val="007B445F"/>
    <w:rsid w:val="007B51BD"/>
    <w:rsid w:val="007C01EB"/>
    <w:rsid w:val="007C1EFE"/>
    <w:rsid w:val="007C45DD"/>
    <w:rsid w:val="007C4D98"/>
    <w:rsid w:val="007C68B9"/>
    <w:rsid w:val="007C74D0"/>
    <w:rsid w:val="007D5558"/>
    <w:rsid w:val="007D6B65"/>
    <w:rsid w:val="007D72DB"/>
    <w:rsid w:val="007E25F9"/>
    <w:rsid w:val="007E7E75"/>
    <w:rsid w:val="007F18CD"/>
    <w:rsid w:val="007F2FDD"/>
    <w:rsid w:val="007F3BE7"/>
    <w:rsid w:val="007F41D4"/>
    <w:rsid w:val="007F487C"/>
    <w:rsid w:val="007F6AD6"/>
    <w:rsid w:val="00801210"/>
    <w:rsid w:val="00803706"/>
    <w:rsid w:val="00805C21"/>
    <w:rsid w:val="00805F43"/>
    <w:rsid w:val="00806658"/>
    <w:rsid w:val="008077CF"/>
    <w:rsid w:val="008171FA"/>
    <w:rsid w:val="008200D8"/>
    <w:rsid w:val="0082112E"/>
    <w:rsid w:val="008213CB"/>
    <w:rsid w:val="00821F40"/>
    <w:rsid w:val="00822045"/>
    <w:rsid w:val="008253FD"/>
    <w:rsid w:val="00826EDB"/>
    <w:rsid w:val="00830431"/>
    <w:rsid w:val="00830A2D"/>
    <w:rsid w:val="00832282"/>
    <w:rsid w:val="0083486A"/>
    <w:rsid w:val="00835901"/>
    <w:rsid w:val="0084502D"/>
    <w:rsid w:val="00850D2A"/>
    <w:rsid w:val="0085555A"/>
    <w:rsid w:val="00855BDA"/>
    <w:rsid w:val="00862CC6"/>
    <w:rsid w:val="008659E2"/>
    <w:rsid w:val="00866138"/>
    <w:rsid w:val="008708BA"/>
    <w:rsid w:val="00873FFB"/>
    <w:rsid w:val="00874356"/>
    <w:rsid w:val="00875620"/>
    <w:rsid w:val="00882B35"/>
    <w:rsid w:val="00882D8D"/>
    <w:rsid w:val="00882DF1"/>
    <w:rsid w:val="00886490"/>
    <w:rsid w:val="008876F3"/>
    <w:rsid w:val="00892887"/>
    <w:rsid w:val="00893620"/>
    <w:rsid w:val="00893CCE"/>
    <w:rsid w:val="00896A1B"/>
    <w:rsid w:val="00897DF9"/>
    <w:rsid w:val="008A01C2"/>
    <w:rsid w:val="008A100B"/>
    <w:rsid w:val="008A2483"/>
    <w:rsid w:val="008A48D2"/>
    <w:rsid w:val="008B099A"/>
    <w:rsid w:val="008B22C3"/>
    <w:rsid w:val="008B3641"/>
    <w:rsid w:val="008B3E3F"/>
    <w:rsid w:val="008C02DA"/>
    <w:rsid w:val="008C0E5D"/>
    <w:rsid w:val="008C2F3F"/>
    <w:rsid w:val="008C55AE"/>
    <w:rsid w:val="008C71E7"/>
    <w:rsid w:val="008D12DF"/>
    <w:rsid w:val="008D2311"/>
    <w:rsid w:val="008D4AE8"/>
    <w:rsid w:val="008E7259"/>
    <w:rsid w:val="008E7DDB"/>
    <w:rsid w:val="008F48AE"/>
    <w:rsid w:val="008F5D9F"/>
    <w:rsid w:val="008F7E70"/>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6004B"/>
    <w:rsid w:val="00965254"/>
    <w:rsid w:val="00970F2B"/>
    <w:rsid w:val="00971A92"/>
    <w:rsid w:val="00972F35"/>
    <w:rsid w:val="009734FC"/>
    <w:rsid w:val="009777C9"/>
    <w:rsid w:val="0098402A"/>
    <w:rsid w:val="00991C6E"/>
    <w:rsid w:val="00991CDC"/>
    <w:rsid w:val="00994A5F"/>
    <w:rsid w:val="009A0D42"/>
    <w:rsid w:val="009A2EEE"/>
    <w:rsid w:val="009A6009"/>
    <w:rsid w:val="009B1276"/>
    <w:rsid w:val="009B2058"/>
    <w:rsid w:val="009B2756"/>
    <w:rsid w:val="009B279A"/>
    <w:rsid w:val="009B3AC6"/>
    <w:rsid w:val="009C0295"/>
    <w:rsid w:val="009C23C4"/>
    <w:rsid w:val="009C24C5"/>
    <w:rsid w:val="009C4B72"/>
    <w:rsid w:val="009C7F1E"/>
    <w:rsid w:val="009D4451"/>
    <w:rsid w:val="009D5C40"/>
    <w:rsid w:val="009D623B"/>
    <w:rsid w:val="009E0857"/>
    <w:rsid w:val="009E3171"/>
    <w:rsid w:val="009E7312"/>
    <w:rsid w:val="009F0775"/>
    <w:rsid w:val="009F3F26"/>
    <w:rsid w:val="009F4BB7"/>
    <w:rsid w:val="009F5614"/>
    <w:rsid w:val="009F7508"/>
    <w:rsid w:val="00A00295"/>
    <w:rsid w:val="00A018CE"/>
    <w:rsid w:val="00A02561"/>
    <w:rsid w:val="00A04AB3"/>
    <w:rsid w:val="00A04FE8"/>
    <w:rsid w:val="00A06493"/>
    <w:rsid w:val="00A12A76"/>
    <w:rsid w:val="00A14F79"/>
    <w:rsid w:val="00A1514C"/>
    <w:rsid w:val="00A21E0A"/>
    <w:rsid w:val="00A2381F"/>
    <w:rsid w:val="00A25254"/>
    <w:rsid w:val="00A31EDF"/>
    <w:rsid w:val="00A338F8"/>
    <w:rsid w:val="00A33EBF"/>
    <w:rsid w:val="00A34490"/>
    <w:rsid w:val="00A35AD6"/>
    <w:rsid w:val="00A42F1B"/>
    <w:rsid w:val="00A442E8"/>
    <w:rsid w:val="00A472E4"/>
    <w:rsid w:val="00A53A21"/>
    <w:rsid w:val="00A55108"/>
    <w:rsid w:val="00A66103"/>
    <w:rsid w:val="00A71BF1"/>
    <w:rsid w:val="00A7328E"/>
    <w:rsid w:val="00A73931"/>
    <w:rsid w:val="00A7563B"/>
    <w:rsid w:val="00A81208"/>
    <w:rsid w:val="00A82E02"/>
    <w:rsid w:val="00A83D26"/>
    <w:rsid w:val="00A95CB7"/>
    <w:rsid w:val="00A9619C"/>
    <w:rsid w:val="00AA1A2B"/>
    <w:rsid w:val="00AA4F89"/>
    <w:rsid w:val="00AA584C"/>
    <w:rsid w:val="00AA6285"/>
    <w:rsid w:val="00AA762F"/>
    <w:rsid w:val="00AA795B"/>
    <w:rsid w:val="00AA7EA6"/>
    <w:rsid w:val="00AB293C"/>
    <w:rsid w:val="00AB3F98"/>
    <w:rsid w:val="00AB4D30"/>
    <w:rsid w:val="00AB61EE"/>
    <w:rsid w:val="00AB6750"/>
    <w:rsid w:val="00AB7760"/>
    <w:rsid w:val="00AC318E"/>
    <w:rsid w:val="00AC4E67"/>
    <w:rsid w:val="00AC6152"/>
    <w:rsid w:val="00AC7662"/>
    <w:rsid w:val="00AD1F01"/>
    <w:rsid w:val="00AD1FC9"/>
    <w:rsid w:val="00AD6028"/>
    <w:rsid w:val="00AD7A85"/>
    <w:rsid w:val="00AE1E49"/>
    <w:rsid w:val="00AE2CDD"/>
    <w:rsid w:val="00AE5192"/>
    <w:rsid w:val="00AE6B84"/>
    <w:rsid w:val="00AF10BD"/>
    <w:rsid w:val="00AF76D6"/>
    <w:rsid w:val="00B007FE"/>
    <w:rsid w:val="00B0319B"/>
    <w:rsid w:val="00B04C64"/>
    <w:rsid w:val="00B07E84"/>
    <w:rsid w:val="00B114D5"/>
    <w:rsid w:val="00B146E9"/>
    <w:rsid w:val="00B14C12"/>
    <w:rsid w:val="00B16517"/>
    <w:rsid w:val="00B177E7"/>
    <w:rsid w:val="00B17A36"/>
    <w:rsid w:val="00B20CA1"/>
    <w:rsid w:val="00B21F25"/>
    <w:rsid w:val="00B23C69"/>
    <w:rsid w:val="00B245C9"/>
    <w:rsid w:val="00B32DCC"/>
    <w:rsid w:val="00B33C0B"/>
    <w:rsid w:val="00B417FA"/>
    <w:rsid w:val="00B4187F"/>
    <w:rsid w:val="00B427E3"/>
    <w:rsid w:val="00B456C8"/>
    <w:rsid w:val="00B45880"/>
    <w:rsid w:val="00B464C4"/>
    <w:rsid w:val="00B4773F"/>
    <w:rsid w:val="00B50FE6"/>
    <w:rsid w:val="00B567E3"/>
    <w:rsid w:val="00B61EF3"/>
    <w:rsid w:val="00B627CD"/>
    <w:rsid w:val="00B71A5A"/>
    <w:rsid w:val="00B71F16"/>
    <w:rsid w:val="00B73494"/>
    <w:rsid w:val="00B735D4"/>
    <w:rsid w:val="00B74461"/>
    <w:rsid w:val="00B761A7"/>
    <w:rsid w:val="00B80F20"/>
    <w:rsid w:val="00B81716"/>
    <w:rsid w:val="00B840EE"/>
    <w:rsid w:val="00B867FE"/>
    <w:rsid w:val="00B9142C"/>
    <w:rsid w:val="00B93306"/>
    <w:rsid w:val="00B94EBF"/>
    <w:rsid w:val="00BA179E"/>
    <w:rsid w:val="00BA2ADC"/>
    <w:rsid w:val="00BA4890"/>
    <w:rsid w:val="00BB0DED"/>
    <w:rsid w:val="00BB314B"/>
    <w:rsid w:val="00BB3AF1"/>
    <w:rsid w:val="00BB578D"/>
    <w:rsid w:val="00BC35BC"/>
    <w:rsid w:val="00BC3642"/>
    <w:rsid w:val="00BC5F28"/>
    <w:rsid w:val="00BC69BA"/>
    <w:rsid w:val="00BC7F42"/>
    <w:rsid w:val="00BD0226"/>
    <w:rsid w:val="00BE02A7"/>
    <w:rsid w:val="00BE0B3E"/>
    <w:rsid w:val="00BE3879"/>
    <w:rsid w:val="00BE498C"/>
    <w:rsid w:val="00BE4999"/>
    <w:rsid w:val="00BE7089"/>
    <w:rsid w:val="00BF70C7"/>
    <w:rsid w:val="00BF7819"/>
    <w:rsid w:val="00C0144F"/>
    <w:rsid w:val="00C042B0"/>
    <w:rsid w:val="00C06D02"/>
    <w:rsid w:val="00C10847"/>
    <w:rsid w:val="00C11676"/>
    <w:rsid w:val="00C11E40"/>
    <w:rsid w:val="00C11EF0"/>
    <w:rsid w:val="00C12FBA"/>
    <w:rsid w:val="00C160E6"/>
    <w:rsid w:val="00C22078"/>
    <w:rsid w:val="00C225A0"/>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3952"/>
    <w:rsid w:val="00C44D53"/>
    <w:rsid w:val="00C45B64"/>
    <w:rsid w:val="00C4632A"/>
    <w:rsid w:val="00C4633B"/>
    <w:rsid w:val="00C463F8"/>
    <w:rsid w:val="00C4769C"/>
    <w:rsid w:val="00C54B49"/>
    <w:rsid w:val="00C57523"/>
    <w:rsid w:val="00C60D31"/>
    <w:rsid w:val="00C622C3"/>
    <w:rsid w:val="00C6262C"/>
    <w:rsid w:val="00C62E0C"/>
    <w:rsid w:val="00C70AE6"/>
    <w:rsid w:val="00C7483C"/>
    <w:rsid w:val="00C77021"/>
    <w:rsid w:val="00C80665"/>
    <w:rsid w:val="00C8654B"/>
    <w:rsid w:val="00C9094C"/>
    <w:rsid w:val="00C92C8C"/>
    <w:rsid w:val="00C93A07"/>
    <w:rsid w:val="00C95EB8"/>
    <w:rsid w:val="00C962DE"/>
    <w:rsid w:val="00C96E9D"/>
    <w:rsid w:val="00C96FB4"/>
    <w:rsid w:val="00C97622"/>
    <w:rsid w:val="00C978DA"/>
    <w:rsid w:val="00C97B66"/>
    <w:rsid w:val="00CA01F8"/>
    <w:rsid w:val="00CA15F0"/>
    <w:rsid w:val="00CA455A"/>
    <w:rsid w:val="00CA4EBC"/>
    <w:rsid w:val="00CA79F6"/>
    <w:rsid w:val="00CB0A43"/>
    <w:rsid w:val="00CB1165"/>
    <w:rsid w:val="00CB3149"/>
    <w:rsid w:val="00CB5CF1"/>
    <w:rsid w:val="00CC0243"/>
    <w:rsid w:val="00CC26DC"/>
    <w:rsid w:val="00CC53B3"/>
    <w:rsid w:val="00CC5BF5"/>
    <w:rsid w:val="00CC62DA"/>
    <w:rsid w:val="00CD34C5"/>
    <w:rsid w:val="00CD43F1"/>
    <w:rsid w:val="00CD62E5"/>
    <w:rsid w:val="00CD6FB9"/>
    <w:rsid w:val="00CD79CD"/>
    <w:rsid w:val="00CE0F82"/>
    <w:rsid w:val="00CE1F68"/>
    <w:rsid w:val="00CE5265"/>
    <w:rsid w:val="00CE5D7D"/>
    <w:rsid w:val="00CE6982"/>
    <w:rsid w:val="00CF2B85"/>
    <w:rsid w:val="00CF4C21"/>
    <w:rsid w:val="00CF562F"/>
    <w:rsid w:val="00CF5F25"/>
    <w:rsid w:val="00D009E3"/>
    <w:rsid w:val="00D050C6"/>
    <w:rsid w:val="00D0710B"/>
    <w:rsid w:val="00D126A3"/>
    <w:rsid w:val="00D13607"/>
    <w:rsid w:val="00D142D8"/>
    <w:rsid w:val="00D16D79"/>
    <w:rsid w:val="00D16F73"/>
    <w:rsid w:val="00D179A3"/>
    <w:rsid w:val="00D2055D"/>
    <w:rsid w:val="00D2092A"/>
    <w:rsid w:val="00D20FE8"/>
    <w:rsid w:val="00D22D16"/>
    <w:rsid w:val="00D25556"/>
    <w:rsid w:val="00D267F9"/>
    <w:rsid w:val="00D361D9"/>
    <w:rsid w:val="00D427EF"/>
    <w:rsid w:val="00D45023"/>
    <w:rsid w:val="00D455F0"/>
    <w:rsid w:val="00D45933"/>
    <w:rsid w:val="00D523BA"/>
    <w:rsid w:val="00D56612"/>
    <w:rsid w:val="00D614AB"/>
    <w:rsid w:val="00D614D9"/>
    <w:rsid w:val="00D62DEF"/>
    <w:rsid w:val="00D630B5"/>
    <w:rsid w:val="00D70F37"/>
    <w:rsid w:val="00D734A9"/>
    <w:rsid w:val="00D75145"/>
    <w:rsid w:val="00D75293"/>
    <w:rsid w:val="00D77C41"/>
    <w:rsid w:val="00D841B3"/>
    <w:rsid w:val="00D9047B"/>
    <w:rsid w:val="00D92203"/>
    <w:rsid w:val="00D92214"/>
    <w:rsid w:val="00D93640"/>
    <w:rsid w:val="00D9681E"/>
    <w:rsid w:val="00D97C58"/>
    <w:rsid w:val="00DA24E8"/>
    <w:rsid w:val="00DB4BA2"/>
    <w:rsid w:val="00DC20EA"/>
    <w:rsid w:val="00DC44FC"/>
    <w:rsid w:val="00DC4D8D"/>
    <w:rsid w:val="00DC5347"/>
    <w:rsid w:val="00DC61EB"/>
    <w:rsid w:val="00DD0B7F"/>
    <w:rsid w:val="00DD14CC"/>
    <w:rsid w:val="00DD2EC2"/>
    <w:rsid w:val="00DD3086"/>
    <w:rsid w:val="00DD3964"/>
    <w:rsid w:val="00DD414D"/>
    <w:rsid w:val="00DD52AE"/>
    <w:rsid w:val="00DD7962"/>
    <w:rsid w:val="00DE0F76"/>
    <w:rsid w:val="00DE197B"/>
    <w:rsid w:val="00DE61AB"/>
    <w:rsid w:val="00DE6388"/>
    <w:rsid w:val="00DE66A1"/>
    <w:rsid w:val="00DF07A3"/>
    <w:rsid w:val="00DF45F3"/>
    <w:rsid w:val="00E11C48"/>
    <w:rsid w:val="00E1289D"/>
    <w:rsid w:val="00E15C64"/>
    <w:rsid w:val="00E1731D"/>
    <w:rsid w:val="00E17D0B"/>
    <w:rsid w:val="00E21ACD"/>
    <w:rsid w:val="00E22BF8"/>
    <w:rsid w:val="00E31AD0"/>
    <w:rsid w:val="00E31F9C"/>
    <w:rsid w:val="00E32CF3"/>
    <w:rsid w:val="00E331F5"/>
    <w:rsid w:val="00E34873"/>
    <w:rsid w:val="00E37478"/>
    <w:rsid w:val="00E4110C"/>
    <w:rsid w:val="00E4196B"/>
    <w:rsid w:val="00E42017"/>
    <w:rsid w:val="00E42ED5"/>
    <w:rsid w:val="00E46997"/>
    <w:rsid w:val="00E517CD"/>
    <w:rsid w:val="00E543AD"/>
    <w:rsid w:val="00E57582"/>
    <w:rsid w:val="00E607A5"/>
    <w:rsid w:val="00E60B94"/>
    <w:rsid w:val="00E62A41"/>
    <w:rsid w:val="00E637E4"/>
    <w:rsid w:val="00E70364"/>
    <w:rsid w:val="00E8253D"/>
    <w:rsid w:val="00E828C4"/>
    <w:rsid w:val="00E82E60"/>
    <w:rsid w:val="00E91F01"/>
    <w:rsid w:val="00E921D8"/>
    <w:rsid w:val="00E94E8C"/>
    <w:rsid w:val="00EA1DB4"/>
    <w:rsid w:val="00EA4DB3"/>
    <w:rsid w:val="00EA5580"/>
    <w:rsid w:val="00EA65F2"/>
    <w:rsid w:val="00EA73ED"/>
    <w:rsid w:val="00EB0A9F"/>
    <w:rsid w:val="00EB42E5"/>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110"/>
    <w:rsid w:val="00F115A0"/>
    <w:rsid w:val="00F166E9"/>
    <w:rsid w:val="00F206CC"/>
    <w:rsid w:val="00F2136C"/>
    <w:rsid w:val="00F22762"/>
    <w:rsid w:val="00F2566A"/>
    <w:rsid w:val="00F313D3"/>
    <w:rsid w:val="00F33453"/>
    <w:rsid w:val="00F36404"/>
    <w:rsid w:val="00F36638"/>
    <w:rsid w:val="00F400C8"/>
    <w:rsid w:val="00F4163C"/>
    <w:rsid w:val="00F41702"/>
    <w:rsid w:val="00F425D0"/>
    <w:rsid w:val="00F44647"/>
    <w:rsid w:val="00F465EB"/>
    <w:rsid w:val="00F4730D"/>
    <w:rsid w:val="00F54FCD"/>
    <w:rsid w:val="00F618BE"/>
    <w:rsid w:val="00F715E2"/>
    <w:rsid w:val="00F732F3"/>
    <w:rsid w:val="00F755BE"/>
    <w:rsid w:val="00F80863"/>
    <w:rsid w:val="00F8684E"/>
    <w:rsid w:val="00F90256"/>
    <w:rsid w:val="00F90578"/>
    <w:rsid w:val="00F90C6D"/>
    <w:rsid w:val="00F90D05"/>
    <w:rsid w:val="00F9349E"/>
    <w:rsid w:val="00F95B56"/>
    <w:rsid w:val="00F963B3"/>
    <w:rsid w:val="00F96C92"/>
    <w:rsid w:val="00F97A45"/>
    <w:rsid w:val="00FA0549"/>
    <w:rsid w:val="00FA2DCC"/>
    <w:rsid w:val="00FA51C7"/>
    <w:rsid w:val="00FA5367"/>
    <w:rsid w:val="00FA78B1"/>
    <w:rsid w:val="00FB65E1"/>
    <w:rsid w:val="00FC0B90"/>
    <w:rsid w:val="00FC327B"/>
    <w:rsid w:val="00FC7969"/>
    <w:rsid w:val="00FC7C59"/>
    <w:rsid w:val="00FD4919"/>
    <w:rsid w:val="00FD5990"/>
    <w:rsid w:val="00FD7CA1"/>
    <w:rsid w:val="00FE2DC5"/>
    <w:rsid w:val="00FE2F74"/>
    <w:rsid w:val="00FE32F8"/>
    <w:rsid w:val="00FE3CDB"/>
    <w:rsid w:val="00FE405D"/>
    <w:rsid w:val="00FE4597"/>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202C879"/>
  <w15:docId w15:val="{990B9587-27EA-4FE5-A8BF-C02BD23F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3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 w:type="paragraph" w:customStyle="1" w:styleId="specifications">
    <w:name w:val="specifications"/>
    <w:qFormat/>
    <w:rsid w:val="005B0278"/>
    <w:pPr>
      <w:spacing w:beforeLines="20" w:before="72" w:afterLines="20" w:after="72"/>
      <w:ind w:leftChars="50" w:left="160"/>
      <w:jc w:val="both"/>
    </w:pPr>
    <w:rPr>
      <w:rFonts w:ascii="SuzukiPRORegular" w:eastAsia="SuzukiPRORegular" w:hAnsi="SuzukiPRORegular"/>
      <w:kern w:val="2"/>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166">
      <w:bodyDiv w:val="1"/>
      <w:marLeft w:val="0"/>
      <w:marRight w:val="0"/>
      <w:marTop w:val="0"/>
      <w:marBottom w:val="0"/>
      <w:divBdr>
        <w:top w:val="none" w:sz="0" w:space="0" w:color="auto"/>
        <w:left w:val="none" w:sz="0" w:space="0" w:color="auto"/>
        <w:bottom w:val="none" w:sz="0" w:space="0" w:color="auto"/>
        <w:right w:val="none" w:sz="0" w:space="0" w:color="auto"/>
      </w:divBdr>
    </w:div>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2281185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zuki.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ur04.safelinks.protection.outlook.com/?url=https%3A%2F%2Fsuzuki-new-model.info%2FgHbwATSR0V%2F&amp;data=05%7C01%7CA.Hlavac%40suzuki.at%7C13384be7a6844e530a9c08da9a9e972b%7Cd21c4bed52634d23bf48b04f858c8a3e%7C1%7C0%7C637992303190068855%7CUnknown%7CTWFpbGZsb3d8eyJWIjoiMC4wLjAwMDAiLCJQIjoiV2luMzIiLCJBTiI6Ik1haWwiLCJXVCI6Mn0%3D%7C3000%7C%7C%7C&amp;sdata=6%2F1OeUGr1v0KSj%2F9ASl8ax2CEJLCOvn%2BHIpgGW9SEgs%3D&amp;reserved=0" TargetMode="External"/><Relationship Id="rId12" Type="http://schemas.openxmlformats.org/officeDocument/2006/relationships/hyperlink" Target="http://www.globalsuzuk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zuki.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pillinger@suzuki.at" TargetMode="External"/><Relationship Id="rId4" Type="http://schemas.openxmlformats.org/officeDocument/2006/relationships/webSettings" Target="webSettings.xml"/><Relationship Id="rId9" Type="http://schemas.openxmlformats.org/officeDocument/2006/relationships/hyperlink" Target="http://www.presse.suzuki.a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5061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5853</CharactersWithSpaces>
  <SharedDoc>false</SharedDoc>
  <HLinks>
    <vt:vector size="36" baseType="variant">
      <vt:variant>
        <vt:i4>5111893</vt:i4>
      </vt:variant>
      <vt:variant>
        <vt:i4>15</vt:i4>
      </vt:variant>
      <vt:variant>
        <vt:i4>0</vt:i4>
      </vt:variant>
      <vt:variant>
        <vt:i4>5</vt:i4>
      </vt:variant>
      <vt:variant>
        <vt:lpwstr>http://www.globalsuzuki.com/</vt:lpwstr>
      </vt:variant>
      <vt:variant>
        <vt:lpwstr/>
      </vt:variant>
      <vt:variant>
        <vt:i4>1245272</vt:i4>
      </vt:variant>
      <vt:variant>
        <vt:i4>12</vt:i4>
      </vt:variant>
      <vt:variant>
        <vt:i4>0</vt:i4>
      </vt:variant>
      <vt:variant>
        <vt:i4>5</vt:i4>
      </vt:variant>
      <vt:variant>
        <vt:lpwstr>http://www.suzuki.at/</vt:lpwstr>
      </vt:variant>
      <vt:variant>
        <vt:lpwstr/>
      </vt:variant>
      <vt:variant>
        <vt:i4>5963810</vt:i4>
      </vt:variant>
      <vt:variant>
        <vt:i4>9</vt:i4>
      </vt:variant>
      <vt:variant>
        <vt:i4>0</vt:i4>
      </vt:variant>
      <vt:variant>
        <vt:i4>5</vt:i4>
      </vt:variant>
      <vt:variant>
        <vt:lpwstr>mailto:a.pillinger@suzuki.at</vt:lpwstr>
      </vt:variant>
      <vt:variant>
        <vt:lpwstr/>
      </vt:variant>
      <vt:variant>
        <vt:i4>4456460</vt:i4>
      </vt:variant>
      <vt:variant>
        <vt:i4>6</vt:i4>
      </vt:variant>
      <vt:variant>
        <vt:i4>0</vt:i4>
      </vt:variant>
      <vt:variant>
        <vt:i4>5</vt:i4>
      </vt:variant>
      <vt:variant>
        <vt:lpwstr>http://www.presse.suzuki.at/</vt:lpwstr>
      </vt:variant>
      <vt:variant>
        <vt:lpwstr/>
      </vt:variant>
      <vt:variant>
        <vt:i4>1245272</vt:i4>
      </vt:variant>
      <vt:variant>
        <vt:i4>3</vt:i4>
      </vt:variant>
      <vt:variant>
        <vt:i4>0</vt:i4>
      </vt:variant>
      <vt:variant>
        <vt:i4>5</vt:i4>
      </vt:variant>
      <vt:variant>
        <vt:lpwstr>http://www.suzuki.at/</vt:lpwstr>
      </vt:variant>
      <vt:variant>
        <vt:lpwstr/>
      </vt:variant>
      <vt:variant>
        <vt:i4>2359407</vt:i4>
      </vt:variant>
      <vt:variant>
        <vt:i4>0</vt:i4>
      </vt:variant>
      <vt:variant>
        <vt:i4>0</vt:i4>
      </vt:variant>
      <vt:variant>
        <vt:i4>5</vt:i4>
      </vt:variant>
      <vt:variant>
        <vt:lpwstr>https://eur04.safelinks.protection.outlook.com/?url=https%3A%2F%2Fsuzuki-new-model.info%2FgHbwATSR0V%2F&amp;data=05%7C01%7CA.Hlavac%40suzuki.at%7C13384be7a6844e530a9c08da9a9e972b%7Cd21c4bed52634d23bf48b04f858c8a3e%7C1%7C0%7C637992303190068855%7CUnknown%7CTWFpbGZsb3d8eyJWIjoiMC4wLjAwMDAiLCJQIjoiV2luMzIiLCJBTiI6Ik1haWwiLCJXVCI6Mn0%3D%7C3000%7C%7C%7C&amp;sdata=6%2F1OeUGr1v0KSj%2F9ASl8ax2CEJLCOvn%2BHIpgGW9SEgs%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3</cp:revision>
  <cp:lastPrinted>2022-09-28T06:22:00Z</cp:lastPrinted>
  <dcterms:created xsi:type="dcterms:W3CDTF">2022-09-28T06:22:00Z</dcterms:created>
  <dcterms:modified xsi:type="dcterms:W3CDTF">2022-09-28T06:47:00Z</dcterms:modified>
</cp:coreProperties>
</file>